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7" w:lineRule="exact"/>
        <w:rPr>
          <w:sz w:val="24"/>
          <w:szCs w:val="24"/>
          <w:color w:val="auto"/>
        </w:rPr>
      </w:pPr>
    </w:p>
    <w:p>
      <w:pPr>
        <w:ind w:left="4560"/>
        <w:spacing w:after="0"/>
        <w:rPr>
          <w:sz w:val="20"/>
          <w:szCs w:val="20"/>
          <w:color w:val="auto"/>
        </w:rPr>
      </w:pPr>
      <w:r>
        <w:rPr>
          <w:rFonts w:ascii="Courier New" w:cs="Courier New" w:eastAsia="Courier New" w:hAnsi="Courier New"/>
          <w:sz w:val="15"/>
          <w:szCs w:val="15"/>
          <w:color w:val="auto"/>
        </w:rPr>
        <w:t>----------------------------</w:t>
      </w:r>
    </w:p>
    <w:p>
      <w:pPr>
        <w:jc w:val="center"/>
        <w:ind w:right="-1320"/>
        <w:spacing w:after="0" w:line="237" w:lineRule="auto"/>
        <w:rPr>
          <w:sz w:val="20"/>
          <w:szCs w:val="20"/>
          <w:color w:val="auto"/>
        </w:rPr>
      </w:pPr>
      <w:r>
        <w:rPr>
          <w:rFonts w:ascii="Courier New" w:cs="Courier New" w:eastAsia="Courier New" w:hAnsi="Courier New"/>
          <w:sz w:val="15"/>
          <w:szCs w:val="15"/>
          <w:color w:val="auto"/>
        </w:rPr>
        <w:t>OMB APPROVAL</w:t>
      </w:r>
    </w:p>
    <w:p>
      <w:pPr>
        <w:ind w:left="4560"/>
        <w:spacing w:after="0" w:line="238" w:lineRule="auto"/>
        <w:rPr>
          <w:sz w:val="20"/>
          <w:szCs w:val="20"/>
          <w:color w:val="auto"/>
        </w:rPr>
      </w:pPr>
      <w:r>
        <w:rPr>
          <w:rFonts w:ascii="Courier New" w:cs="Courier New" w:eastAsia="Courier New" w:hAnsi="Courier New"/>
          <w:sz w:val="15"/>
          <w:szCs w:val="15"/>
          <w:color w:val="auto"/>
        </w:rPr>
        <w:t>----------------------------</w:t>
      </w:r>
    </w:p>
    <w:p>
      <w:pPr>
        <w:ind w:left="4560"/>
        <w:spacing w:after="0" w:line="237" w:lineRule="auto"/>
        <w:rPr>
          <w:sz w:val="20"/>
          <w:szCs w:val="20"/>
          <w:color w:val="auto"/>
        </w:rPr>
      </w:pPr>
      <w:r>
        <w:rPr>
          <w:rFonts w:ascii="Courier New" w:cs="Courier New" w:eastAsia="Courier New" w:hAnsi="Courier New"/>
          <w:sz w:val="15"/>
          <w:szCs w:val="15"/>
          <w:color w:val="auto"/>
        </w:rPr>
        <w:t>OMB Number:</w:t>
      </w:r>
    </w:p>
    <w:p>
      <w:pPr>
        <w:ind w:left="4560"/>
        <w:spacing w:after="0" w:line="238" w:lineRule="auto"/>
        <w:rPr>
          <w:sz w:val="20"/>
          <w:szCs w:val="20"/>
          <w:color w:val="auto"/>
        </w:rPr>
      </w:pPr>
      <w:r>
        <w:rPr>
          <w:rFonts w:ascii="Courier New" w:cs="Courier New" w:eastAsia="Courier New" w:hAnsi="Courier New"/>
          <w:sz w:val="15"/>
          <w:szCs w:val="15"/>
          <w:color w:val="auto"/>
        </w:rPr>
        <w:t>Expires:</w:t>
      </w:r>
    </w:p>
    <w:p>
      <w:pPr>
        <w:ind w:left="4560"/>
        <w:spacing w:after="0" w:line="237" w:lineRule="auto"/>
        <w:rPr>
          <w:sz w:val="20"/>
          <w:szCs w:val="20"/>
          <w:color w:val="auto"/>
        </w:rPr>
      </w:pPr>
      <w:r>
        <w:rPr>
          <w:rFonts w:ascii="Courier New" w:cs="Courier New" w:eastAsia="Courier New" w:hAnsi="Courier New"/>
          <w:sz w:val="15"/>
          <w:szCs w:val="15"/>
          <w:color w:val="auto"/>
        </w:rPr>
        <w:t>Estimated average burden</w:t>
      </w:r>
    </w:p>
    <w:p>
      <w:pPr>
        <w:ind w:left="4560"/>
        <w:spacing w:after="0" w:line="238" w:lineRule="auto"/>
        <w:rPr>
          <w:sz w:val="20"/>
          <w:szCs w:val="20"/>
          <w:color w:val="auto"/>
        </w:rPr>
      </w:pPr>
      <w:r>
        <w:rPr>
          <w:rFonts w:ascii="Courier New" w:cs="Courier New" w:eastAsia="Courier New" w:hAnsi="Courier New"/>
          <w:sz w:val="15"/>
          <w:szCs w:val="15"/>
          <w:color w:val="auto"/>
        </w:rPr>
        <w:t>hours per response.....</w:t>
      </w:r>
    </w:p>
    <w:p>
      <w:pPr>
        <w:ind w:left="4560"/>
        <w:spacing w:after="0" w:line="237" w:lineRule="auto"/>
        <w:rPr>
          <w:sz w:val="20"/>
          <w:szCs w:val="20"/>
          <w:color w:val="auto"/>
        </w:rPr>
      </w:pPr>
      <w:r>
        <w:rPr>
          <w:rFonts w:ascii="Courier New" w:cs="Courier New" w:eastAsia="Courier New" w:hAnsi="Courier New"/>
          <w:sz w:val="15"/>
          <w:szCs w:val="15"/>
          <w:color w:val="auto"/>
        </w:rPr>
        <w:t>----------------------------</w:t>
      </w:r>
    </w:p>
    <w:p>
      <w:pPr>
        <w:ind w:left="5180"/>
        <w:spacing w:after="0" w:line="238" w:lineRule="auto"/>
        <w:rPr>
          <w:sz w:val="20"/>
          <w:szCs w:val="20"/>
          <w:color w:val="auto"/>
        </w:rPr>
      </w:pPr>
      <w:r>
        <w:rPr>
          <w:rFonts w:ascii="Courier New" w:cs="Courier New" w:eastAsia="Courier New" w:hAnsi="Courier New"/>
          <w:sz w:val="15"/>
          <w:szCs w:val="15"/>
          <w:color w:val="auto"/>
        </w:rPr>
        <w:t>SEC USE ONLY</w:t>
      </w:r>
    </w:p>
    <w:p>
      <w:pPr>
        <w:ind w:left="456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ind w:left="456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UNITED STATES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jc w:val="center"/>
        <w:ind w:right="3219"/>
        <w:spacing w:after="0" w:line="238"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FORM 13F</w:t>
      </w:r>
    </w:p>
    <w:p>
      <w:pPr>
        <w:spacing w:after="0" w:line="16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INFORMATION REQUIRED OF INSTITUTIONAL INVESTMENT MANAGERS PURSUANT</w:t>
      </w:r>
    </w:p>
    <w:p>
      <w:pPr>
        <w:jc w:val="center"/>
        <w:ind w:right="3219"/>
        <w:spacing w:after="0" w:line="237" w:lineRule="auto"/>
        <w:rPr>
          <w:sz w:val="20"/>
          <w:szCs w:val="20"/>
          <w:color w:val="auto"/>
        </w:rPr>
      </w:pPr>
      <w:r>
        <w:rPr>
          <w:rFonts w:ascii="Courier New" w:cs="Courier New" w:eastAsia="Courier New" w:hAnsi="Courier New"/>
          <w:sz w:val="15"/>
          <w:szCs w:val="15"/>
          <w:color w:val="auto"/>
        </w:rPr>
        <w:t>TO SECTION 13(f) OF THE SECURITIES EXCHANGE ACT OF 1934 AND RULES THEREUNDER</w:t>
      </w:r>
    </w:p>
    <w:p>
      <w:pPr>
        <w:spacing w:after="0" w:line="335" w:lineRule="exact"/>
        <w:rPr>
          <w:sz w:val="24"/>
          <w:szCs w:val="24"/>
          <w:color w:val="auto"/>
        </w:rPr>
      </w:pPr>
    </w:p>
    <w:p>
      <w:pPr>
        <w:ind w:left="800"/>
        <w:spacing w:after="0"/>
        <w:rPr>
          <w:sz w:val="20"/>
          <w:szCs w:val="20"/>
          <w:color w:val="auto"/>
        </w:rPr>
      </w:pPr>
      <w:r>
        <w:rPr>
          <w:rFonts w:ascii="Courier New" w:cs="Courier New" w:eastAsia="Courier New" w:hAnsi="Courier New"/>
          <w:sz w:val="15"/>
          <w:szCs w:val="15"/>
          <w:color w:val="auto"/>
        </w:rPr>
        <w:t>REPORT FOR THE CALENDAR YEAR OR QUARTER ENDED</w:t>
      </w:r>
    </w:p>
    <w:p>
      <w:pPr>
        <w:spacing w:after="0" w:line="166" w:lineRule="exact"/>
        <w:rPr>
          <w:sz w:val="24"/>
          <w:szCs w:val="24"/>
          <w:color w:val="auto"/>
        </w:rPr>
      </w:pPr>
    </w:p>
    <w:p>
      <w:pPr>
        <w:ind w:left="2800"/>
        <w:spacing w:after="0"/>
        <w:rPr>
          <w:sz w:val="20"/>
          <w:szCs w:val="20"/>
          <w:color w:val="auto"/>
        </w:rPr>
      </w:pPr>
      <w:r>
        <w:rPr>
          <w:rFonts w:ascii="Courier New" w:cs="Courier New" w:eastAsia="Courier New" w:hAnsi="Courier New"/>
          <w:sz w:val="15"/>
          <w:szCs w:val="15"/>
          <w:color w:val="auto"/>
        </w:rPr>
        <w:t>DECEMBER 31, 2001</w:t>
      </w:r>
    </w:p>
    <w:p>
      <w:pPr>
        <w:spacing w:after="0" w:line="5" w:lineRule="exact"/>
        <w:rPr>
          <w:sz w:val="24"/>
          <w:szCs w:val="2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4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(PLEASE READ INSTRUCTIONS BEFORE PREPARING FORM.)</w:t>
      </w:r>
    </w:p>
    <w:p>
      <w:pPr>
        <w:spacing w:after="0" w:line="5"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IF AMENDED REPORT CHECK HERE: |_|</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Allstate Life Insurance Company</w:t>
      </w:r>
    </w:p>
    <w:p>
      <w:pPr>
        <w:spacing w:after="0" w:line="5" w:lineRule="exact"/>
        <w:rPr>
          <w:sz w:val="24"/>
          <w:szCs w:val="24"/>
          <w:color w:val="auto"/>
        </w:rPr>
      </w:pPr>
    </w:p>
    <w:p>
      <w:pPr>
        <w:ind w:left="180" w:hanging="170"/>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NAME OF INSTITUTIONAL INVESTMENT MANAGER</w:t>
      </w:r>
    </w:p>
    <w:p>
      <w:pPr>
        <w:spacing w:after="0" w:line="167" w:lineRule="exact"/>
        <w:rPr>
          <w:sz w:val="24"/>
          <w:szCs w:val="24"/>
          <w:color w:val="auto"/>
        </w:rPr>
      </w:pPr>
    </w:p>
    <w:p>
      <w:pPr>
        <w:spacing w:after="0"/>
        <w:tabs>
          <w:tab w:leader="none" w:pos="3320" w:val="left"/>
          <w:tab w:leader="none" w:pos="4980" w:val="left"/>
          <w:tab w:leader="none" w:pos="6120" w:val="left"/>
        </w:tabs>
        <w:rPr>
          <w:sz w:val="20"/>
          <w:szCs w:val="20"/>
          <w:color w:val="auto"/>
        </w:rPr>
      </w:pPr>
      <w:r>
        <w:rPr>
          <w:rFonts w:ascii="Courier New" w:cs="Courier New" w:eastAsia="Courier New" w:hAnsi="Courier New"/>
          <w:sz w:val="15"/>
          <w:szCs w:val="15"/>
          <w:color w:val="auto"/>
        </w:rPr>
        <w:t>3075 Sanders Road, Suite G4A</w:t>
      </w:r>
      <w:r>
        <w:rPr>
          <w:sz w:val="20"/>
          <w:szCs w:val="20"/>
          <w:color w:val="auto"/>
        </w:rPr>
        <w:tab/>
      </w:r>
      <w:r>
        <w:rPr>
          <w:rFonts w:ascii="Courier New" w:cs="Courier New" w:eastAsia="Courier New" w:hAnsi="Courier New"/>
          <w:sz w:val="15"/>
          <w:szCs w:val="15"/>
          <w:color w:val="auto"/>
        </w:rPr>
        <w:t>Northbrook</w:t>
      </w:r>
      <w:r>
        <w:rPr>
          <w:sz w:val="20"/>
          <w:szCs w:val="20"/>
          <w:color w:val="auto"/>
        </w:rPr>
        <w:tab/>
      </w:r>
      <w:r>
        <w:rPr>
          <w:rFonts w:ascii="Courier New" w:cs="Courier New" w:eastAsia="Courier New" w:hAnsi="Courier New"/>
          <w:sz w:val="15"/>
          <w:szCs w:val="15"/>
          <w:color w:val="auto"/>
        </w:rPr>
        <w:t>Illinois</w:t>
      </w:r>
      <w:r>
        <w:rPr>
          <w:sz w:val="20"/>
          <w:szCs w:val="20"/>
          <w:color w:val="auto"/>
        </w:rPr>
        <w:tab/>
      </w:r>
      <w:r>
        <w:rPr>
          <w:rFonts w:ascii="Courier New" w:cs="Courier New" w:eastAsia="Courier New" w:hAnsi="Courier New"/>
          <w:sz w:val="14"/>
          <w:szCs w:val="14"/>
          <w:color w:val="auto"/>
        </w:rPr>
        <w:t>60062-7127</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spacing w:after="0"/>
        <w:tabs>
          <w:tab w:leader="none" w:pos="2180" w:val="left"/>
          <w:tab w:leader="none" w:pos="3480" w:val="left"/>
          <w:tab w:leader="none" w:pos="5060" w:val="left"/>
          <w:tab w:leader="none" w:pos="6120" w:val="left"/>
        </w:tabs>
        <w:rPr>
          <w:sz w:val="20"/>
          <w:szCs w:val="20"/>
          <w:color w:val="auto"/>
        </w:rPr>
      </w:pPr>
      <w:r>
        <w:rPr>
          <w:rFonts w:ascii="Courier New" w:cs="Courier New" w:eastAsia="Courier New" w:hAnsi="Courier New"/>
          <w:sz w:val="15"/>
          <w:szCs w:val="15"/>
          <w:color w:val="auto"/>
        </w:rPr>
        <w:t>BUSINESS ADDRESS</w:t>
      </w:r>
      <w:r>
        <w:rPr>
          <w:sz w:val="20"/>
          <w:szCs w:val="20"/>
          <w:color w:val="auto"/>
        </w:rPr>
        <w:tab/>
      </w:r>
      <w:r>
        <w:rPr>
          <w:rFonts w:ascii="Courier New" w:cs="Courier New" w:eastAsia="Courier New" w:hAnsi="Courier New"/>
          <w:sz w:val="15"/>
          <w:szCs w:val="15"/>
          <w:color w:val="auto"/>
        </w:rPr>
        <w:t>(STREET)</w:t>
      </w:r>
      <w:r>
        <w:rPr>
          <w:sz w:val="20"/>
          <w:szCs w:val="20"/>
          <w:color w:val="auto"/>
        </w:rPr>
        <w:tab/>
      </w:r>
      <w:r>
        <w:rPr>
          <w:rFonts w:ascii="Courier New" w:cs="Courier New" w:eastAsia="Courier New" w:hAnsi="Courier New"/>
          <w:sz w:val="15"/>
          <w:szCs w:val="15"/>
          <w:color w:val="auto"/>
        </w:rPr>
        <w:t>(CITY)</w:t>
      </w:r>
      <w:r>
        <w:rPr>
          <w:sz w:val="20"/>
          <w:szCs w:val="20"/>
          <w:color w:val="auto"/>
        </w:rPr>
        <w:tab/>
      </w:r>
      <w:r>
        <w:rPr>
          <w:rFonts w:ascii="Courier New" w:cs="Courier New" w:eastAsia="Courier New" w:hAnsi="Courier New"/>
          <w:sz w:val="15"/>
          <w:szCs w:val="15"/>
          <w:color w:val="auto"/>
        </w:rPr>
        <w:t>(STATE)</w:t>
      </w:r>
      <w:r>
        <w:rPr>
          <w:sz w:val="20"/>
          <w:szCs w:val="20"/>
          <w:color w:val="auto"/>
        </w:rPr>
        <w:tab/>
      </w:r>
      <w:r>
        <w:rPr>
          <w:rFonts w:ascii="Courier New" w:cs="Courier New" w:eastAsia="Courier New" w:hAnsi="Courier New"/>
          <w:sz w:val="14"/>
          <w:szCs w:val="14"/>
          <w:color w:val="auto"/>
        </w:rPr>
        <w:t>(ZIP)</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Doug Welch (847) 402-2170 Assistant Vice President, Investment Operation</w:t>
      </w:r>
    </w:p>
    <w:p>
      <w:pPr>
        <w:spacing w:after="0" w:line="5" w:lineRule="exact"/>
        <w:rPr>
          <w:sz w:val="24"/>
          <w:szCs w:val="24"/>
          <w:color w:val="auto"/>
        </w:rPr>
      </w:pPr>
    </w:p>
    <w:p>
      <w:pPr>
        <w:ind w:left="180" w:hanging="170"/>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NAME, PHONE NO., AND TITLE OF PERSON DULY AUTHORIZED TO SUBMIT THIS REPORT.</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------------------------------------ATTENTION-----------------------------------</w:t>
      </w:r>
    </w:p>
    <w:p>
      <w:pPr>
        <w:spacing w:after="0" w:line="3" w:lineRule="exact"/>
        <w:rPr>
          <w:sz w:val="24"/>
          <w:szCs w:val="24"/>
          <w:color w:val="auto"/>
        </w:rPr>
      </w:pPr>
    </w:p>
    <w:p>
      <w:pPr>
        <w:ind w:left="980"/>
        <w:spacing w:after="0"/>
        <w:rPr>
          <w:sz w:val="20"/>
          <w:szCs w:val="20"/>
          <w:color w:val="auto"/>
        </w:rPr>
      </w:pPr>
      <w:r>
        <w:rPr>
          <w:rFonts w:ascii="Courier New" w:cs="Courier New" w:eastAsia="Courier New" w:hAnsi="Courier New"/>
          <w:sz w:val="15"/>
          <w:szCs w:val="15"/>
          <w:color w:val="auto"/>
        </w:rPr>
        <w:t>INTENTIONAL MISSTATEMENTS OR OMISSIONS OF FACTS CONSTITUTE</w:t>
      </w:r>
    </w:p>
    <w:p>
      <w:pPr>
        <w:ind w:left="2280"/>
        <w:spacing w:after="0" w:line="237" w:lineRule="auto"/>
        <w:rPr>
          <w:sz w:val="20"/>
          <w:szCs w:val="20"/>
          <w:color w:val="auto"/>
        </w:rPr>
      </w:pPr>
      <w:r>
        <w:rPr>
          <w:rFonts w:ascii="Courier New" w:cs="Courier New" w:eastAsia="Courier New" w:hAnsi="Courier New"/>
          <w:sz w:val="15"/>
          <w:szCs w:val="15"/>
          <w:color w:val="auto"/>
        </w:rPr>
        <w:t>FEDERAL CRIMINAL VIOLATIONS.</w:t>
      </w:r>
    </w:p>
    <w:p>
      <w:pPr>
        <w:ind w:left="1760"/>
        <w:spacing w:after="0" w:line="238" w:lineRule="auto"/>
        <w:rPr>
          <w:sz w:val="20"/>
          <w:szCs w:val="20"/>
          <w:color w:val="auto"/>
        </w:rPr>
      </w:pPr>
      <w:r>
        <w:rPr>
          <w:rFonts w:ascii="Courier New" w:cs="Courier New" w:eastAsia="Courier New" w:hAnsi="Courier New"/>
          <w:sz w:val="15"/>
          <w:szCs w:val="15"/>
          <w:color w:val="auto"/>
        </w:rPr>
        <w:t>SEE 18 U.S.C. 1001 AND 15 U.S.C. 78FF(A).</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4"/>
          <w:szCs w:val="24"/>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INSTITUTIONAL INVESTMENT MANAGER SUBMITTING THIS FORM AND ITS ATTACHMENTS AND THE PERSON BY WHOM IT IS SIGNED REPRESENT HEREBY THAT ALL INFORMATION CONTAINED THEREIN IS TRUE, CORRECT AND COMPLETE. IT IS UNDERSTOOD THAT ALL REQUIRED ITEMS, STATEMENTS AND SCHEDULES ARE CONSIDERED INTEGRAL PARTS OF THIS FORM AND THAT THE SUBMISSION OF ANY AMENDMENT REPRESENTS THAT ALL UNAMENDED ITEMS, STATEMENTS AND SCHEDULES REMAIN TRUE, CORRECT AND COMPLETE AS PREVIOUSLY SUBMITTED.</w:t>
      </w:r>
    </w:p>
    <w:p>
      <w:pPr>
        <w:spacing w:after="0" w:line="176" w:lineRule="exact"/>
        <w:rPr>
          <w:sz w:val="24"/>
          <w:szCs w:val="24"/>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PURSUANT TO THE REQUIREMENTS OF SECURITIES EXCHANGE ACT OF 1934, THE UNDERSIGNED INSTITUTIONAL INVESTMENT MANAGER HAS CAUSED THIS REPORT TO BE SIGNED ON ITS BEHALF IN ON THE 9 DAY OF NOVEMBER, 2001.</w:t>
      </w:r>
    </w:p>
    <w:p>
      <w:pPr>
        <w:spacing w:after="0" w:line="167"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ALLSTATE LIFE INSURANCE CO</w:t>
      </w:r>
    </w:p>
    <w:p>
      <w:pPr>
        <w:ind w:left="3340"/>
        <w:spacing w:after="0" w:line="237" w:lineRule="auto"/>
        <w:rPr>
          <w:sz w:val="20"/>
          <w:szCs w:val="20"/>
          <w:color w:val="auto"/>
        </w:rPr>
      </w:pPr>
      <w:r>
        <w:rPr>
          <w:rFonts w:ascii="Courier New" w:cs="Courier New" w:eastAsia="Courier New" w:hAnsi="Courier New"/>
          <w:sz w:val="15"/>
          <w:szCs w:val="15"/>
          <w:color w:val="auto"/>
        </w:rPr>
        <w:t>------------------------------------------</w:t>
      </w:r>
    </w:p>
    <w:p>
      <w:pPr>
        <w:jc w:val="center"/>
        <w:ind w:right="-100"/>
        <w:spacing w:after="0" w:line="238" w:lineRule="auto"/>
        <w:rPr>
          <w:sz w:val="20"/>
          <w:szCs w:val="20"/>
          <w:color w:val="auto"/>
        </w:rPr>
      </w:pPr>
      <w:r>
        <w:rPr>
          <w:rFonts w:ascii="Courier New" w:cs="Courier New" w:eastAsia="Courier New" w:hAnsi="Courier New"/>
          <w:sz w:val="15"/>
          <w:szCs w:val="15"/>
          <w:color w:val="auto"/>
        </w:rPr>
        <w:t>(NAME OF INSTITUTIONAL INVESTMENT MANAGER)</w:t>
      </w:r>
    </w:p>
    <w:p>
      <w:pPr>
        <w:spacing w:after="0" w:line="335" w:lineRule="exact"/>
        <w:rPr>
          <w:sz w:val="24"/>
          <w:szCs w:val="24"/>
          <w:color w:val="auto"/>
        </w:rPr>
      </w:pPr>
    </w:p>
    <w:p>
      <w:pPr>
        <w:ind w:left="3340"/>
        <w:spacing w:after="0"/>
        <w:rPr>
          <w:sz w:val="20"/>
          <w:szCs w:val="20"/>
          <w:color w:val="auto"/>
        </w:rPr>
      </w:pPr>
      <w:r>
        <w:rPr>
          <w:rFonts w:ascii="Courier New" w:cs="Courier New" w:eastAsia="Courier New" w:hAnsi="Courier New"/>
          <w:sz w:val="15"/>
          <w:szCs w:val="15"/>
          <w:color w:val="auto"/>
        </w:rPr>
        <w:t>------------------------------------------</w:t>
      </w:r>
    </w:p>
    <w:p>
      <w:pPr>
        <w:ind w:left="3340"/>
        <w:spacing w:after="0"/>
        <w:tabs>
          <w:tab w:leader="none" w:pos="4280" w:val="left"/>
          <w:tab w:leader="none" w:pos="5420" w:val="left"/>
          <w:tab w:leader="none" w:pos="5840" w:val="left"/>
          <w:tab w:leader="none" w:pos="6640" w:val="left"/>
        </w:tabs>
        <w:rPr>
          <w:sz w:val="20"/>
          <w:szCs w:val="20"/>
          <w:color w:val="auto"/>
        </w:rPr>
      </w:pPr>
      <w:r>
        <w:rPr>
          <w:rFonts w:ascii="Courier New" w:cs="Courier New" w:eastAsia="Courier New" w:hAnsi="Courier New"/>
          <w:sz w:val="15"/>
          <w:szCs w:val="15"/>
          <w:color w:val="auto"/>
        </w:rPr>
        <w:t>(MANUAL</w:t>
      </w:r>
      <w:r>
        <w:rPr>
          <w:sz w:val="20"/>
          <w:szCs w:val="20"/>
          <w:color w:val="auto"/>
        </w:rPr>
        <w:tab/>
      </w: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OF</w:t>
        <w:tab/>
        <w:t>PERSON</w:t>
      </w:r>
      <w:r>
        <w:rPr>
          <w:sz w:val="20"/>
          <w:szCs w:val="20"/>
          <w:color w:val="auto"/>
        </w:rPr>
        <w:tab/>
      </w:r>
      <w:r>
        <w:rPr>
          <w:rFonts w:ascii="Courier New" w:cs="Courier New" w:eastAsia="Courier New" w:hAnsi="Courier New"/>
          <w:sz w:val="14"/>
          <w:szCs w:val="14"/>
          <w:color w:val="auto"/>
        </w:rPr>
        <w:t>DULY</w:t>
      </w:r>
    </w:p>
    <w:p>
      <w:pPr>
        <w:ind w:left="3340"/>
        <w:spacing w:after="0" w:line="238" w:lineRule="auto"/>
        <w:rPr>
          <w:sz w:val="20"/>
          <w:szCs w:val="20"/>
          <w:color w:val="auto"/>
        </w:rPr>
      </w:pPr>
      <w:r>
        <w:rPr>
          <w:rFonts w:ascii="Courier New" w:cs="Courier New" w:eastAsia="Courier New" w:hAnsi="Courier New"/>
          <w:sz w:val="15"/>
          <w:szCs w:val="15"/>
          <w:color w:val="auto"/>
        </w:rPr>
        <w:t>AUTHORIZED TO SUBMIT THIS REPORT)</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Report Type:</w:t>
      </w:r>
    </w:p>
    <w:p>
      <w:pPr>
        <w:spacing w:after="0" w:line="166" w:lineRule="exact"/>
        <w:rPr>
          <w:sz w:val="24"/>
          <w:szCs w:val="24"/>
          <w:color w:val="auto"/>
        </w:rPr>
      </w:pPr>
    </w:p>
    <w:p>
      <w:pPr>
        <w:ind w:left="800" w:hanging="790"/>
        <w:spacing w:after="0"/>
        <w:tabs>
          <w:tab w:leader="none" w:pos="8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13F HOLDINGS REPORT.</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r>
        <w:rPr>
          <w:rFonts w:ascii="Courier New" w:cs="Courier New" w:eastAsia="Courier New" w:hAnsi="Courier New"/>
          <w:sz w:val="14"/>
          <w:szCs w:val="14"/>
          <w:color w:val="auto"/>
        </w:rPr>
        <w:t>13F NOTICE.</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r>
        <w:rPr>
          <w:rFonts w:ascii="Courier New" w:cs="Courier New" w:eastAsia="Courier New" w:hAnsi="Courier New"/>
          <w:sz w:val="14"/>
          <w:szCs w:val="14"/>
          <w:color w:val="auto"/>
        </w:rPr>
        <w:t>13F COMBINATION REPORT.</w:t>
      </w:r>
    </w:p>
    <w:p>
      <w:pPr>
        <w:spacing w:after="0" w:line="173" w:lineRule="exact"/>
        <w:rPr>
          <w:sz w:val="24"/>
          <w:szCs w:val="24"/>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NAME AND 13F FILE NUMBERS OF ALL INSTITUTIONAL INVESTMENT MANAGERS WITH RESPECT TO WHICH THIS SCHEDULE IS FILED (OTHER THAN THE ONE FILING THIS REPORT): (LIST IN ALPHABETICAL ORDER).</w:t>
      </w:r>
    </w:p>
    <w:p>
      <w:pPr>
        <w:spacing w:after="0" w:line="174" w:lineRule="exact"/>
        <w:rPr>
          <w:sz w:val="24"/>
          <w:szCs w:val="24"/>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13F FILE NUMBERS WILL BE ASSIGNED TO INSTITUTIONAL INVESTMENT MANAGERS AFTER THEY FILE THEIR FIRST REPORT.</w:t>
      </w:r>
    </w:p>
    <w:p>
      <w:pPr>
        <w:spacing w:after="0" w:line="167" w:lineRule="exact"/>
        <w:rPr>
          <w:sz w:val="24"/>
          <w:szCs w:val="24"/>
          <w:color w:val="auto"/>
        </w:rPr>
      </w:pPr>
    </w:p>
    <w:p>
      <w:pPr>
        <w:spacing w:after="0"/>
        <w:tabs>
          <w:tab w:leader="none" w:pos="55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13F FILE NO.:</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20"/>
                <w:szCs w:val="20"/>
                <w:color w:val="auto"/>
              </w:rPr>
            </w:pPr>
            <w:r>
              <w:rPr>
                <w:rFonts w:ascii="Courier New" w:cs="Courier New" w:eastAsia="Courier New" w:hAnsi="Courier New"/>
                <w:sz w:val="15"/>
                <w:szCs w:val="15"/>
                <w:color w:val="auto"/>
              </w:rPr>
              <w:t>1. ALLSTATE INSURANCE COMPANY</w:t>
            </w:r>
          </w:p>
        </w:tc>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28-35</w:t>
            </w:r>
          </w:p>
        </w:tc>
      </w:tr>
    </w:tbl>
    <w:p>
      <w:pPr>
        <w:spacing w:after="0" w:line="5" w:lineRule="exact"/>
        <w:rPr>
          <w:sz w:val="24"/>
          <w:szCs w:val="24"/>
          <w:color w:val="auto"/>
        </w:rPr>
      </w:pPr>
    </w:p>
    <w:p>
      <w:pPr>
        <w:ind w:left="180" w:hanging="170"/>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w:t>
      </w:r>
    </w:p>
    <w:p>
      <w:pPr>
        <w:spacing w:after="0" w:line="5"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w:t>
      </w:r>
    </w:p>
    <w:p>
      <w:pPr>
        <w:spacing w:after="0" w:line="5"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4.</w:t>
      </w:r>
    </w:p>
    <w:p>
      <w:pPr>
        <w:spacing w:after="0" w:line="5"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5.</w:t>
      </w:r>
    </w:p>
    <w:p>
      <w:pPr>
        <w:spacing w:after="0" w:line="5"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ectPr>
          <w:pgSz w:w="11900" w:h="16905" w:orient="portrait"/>
          <w:cols w:equalWidth="0" w:num="1">
            <w:col w:w="10239"/>
          </w:cols>
          <w:pgMar w:left="220" w:top="225" w:right="1440" w:bottom="0" w:gutter="0" w:footer="0" w:header="0"/>
        </w:sectPr>
      </w:pPr>
    </w:p>
    <w:bookmarkStart w:id="1" w:name="page2"/>
    <w:bookmarkEnd w:id="1"/>
    <w:p>
      <w:pPr>
        <w:ind w:left="5440"/>
        <w:spacing w:after="0"/>
        <w:rPr>
          <w:sz w:val="20"/>
          <w:szCs w:val="20"/>
          <w:color w:val="auto"/>
        </w:rPr>
      </w:pPr>
      <w:r>
        <w:rPr>
          <w:rFonts w:ascii="Courier New" w:cs="Courier New" w:eastAsia="Courier New" w:hAnsi="Courier New"/>
          <w:sz w:val="15"/>
          <w:szCs w:val="15"/>
          <w:color w:val="auto"/>
        </w:rPr>
        <w:t>FORM 13F REPORT</w:t>
      </w:r>
    </w:p>
    <w:tbl>
      <w:tblPr>
        <w:tblLayout w:type="fixed"/>
        <w:tblInd w:w="0" w:type="dxa"/>
        <w:tblCellMar>
          <w:top w:w="0" w:type="dxa"/>
          <w:left w:w="0" w:type="dxa"/>
          <w:bottom w:w="0" w:type="dxa"/>
          <w:right w:w="0" w:type="dxa"/>
        </w:tblCellMar>
      </w:tblPr>
      <w:tr>
        <w:trPr>
          <w:trHeight w:val="168"/>
        </w:trPr>
        <w:tc>
          <w:tcPr>
            <w:tcW w:w="5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NAME OF REPORTING MANAGER: ALLSTATE LIFE INSURANCE COMPANY</w:t>
            </w: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673"/>
        </w:trPr>
        <w:tc>
          <w:tcPr>
            <w:tcW w:w="28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rPr>
              <w:t>ITEM 6:</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Courier New" w:cs="Courier New" w:eastAsia="Courier New" w:hAnsi="Courier New"/>
                <w:sz w:val="15"/>
                <w:szCs w:val="15"/>
                <w:color w:val="auto"/>
                <w:w w:val="95"/>
              </w:rPr>
              <w:t>ITEM 8:</w:t>
            </w:r>
          </w:p>
        </w:tc>
        <w:tc>
          <w:tcPr>
            <w:tcW w:w="340" w:type="dxa"/>
            <w:vAlign w:val="bottom"/>
          </w:tcPr>
          <w:p>
            <w:pPr>
              <w:spacing w:after="0"/>
              <w:rPr>
                <w:sz w:val="24"/>
                <w:szCs w:val="24"/>
                <w:color w:val="auto"/>
              </w:rPr>
            </w:pPr>
          </w:p>
        </w:tc>
      </w:tr>
      <w:tr>
        <w:trPr>
          <w:trHeight w:val="168"/>
        </w:trPr>
        <w:tc>
          <w:tcPr>
            <w:tcW w:w="28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gridSpan w:val="3"/>
          </w:tcPr>
          <w:p>
            <w:pPr>
              <w:ind w:left="220"/>
              <w:spacing w:after="0" w:line="168" w:lineRule="exact"/>
              <w:rPr>
                <w:sz w:val="20"/>
                <w:szCs w:val="20"/>
                <w:color w:val="auto"/>
              </w:rPr>
            </w:pPr>
            <w:r>
              <w:rPr>
                <w:rFonts w:ascii="Courier New" w:cs="Courier New" w:eastAsia="Courier New" w:hAnsi="Courier New"/>
                <w:sz w:val="15"/>
                <w:szCs w:val="15"/>
                <w:color w:val="auto"/>
              </w:rPr>
              <w:t>INVESTMENT</w:t>
            </w:r>
          </w:p>
        </w:tc>
        <w:tc>
          <w:tcPr>
            <w:tcW w:w="2080" w:type="dxa"/>
            <w:vAlign w:val="bottom"/>
            <w:gridSpan w:val="4"/>
          </w:tcPr>
          <w:p>
            <w:pPr>
              <w:ind w:left="700"/>
              <w:spacing w:after="0" w:line="168" w:lineRule="exact"/>
              <w:rPr>
                <w:sz w:val="20"/>
                <w:szCs w:val="20"/>
                <w:color w:val="auto"/>
              </w:rPr>
            </w:pPr>
            <w:r>
              <w:rPr>
                <w:rFonts w:ascii="Courier New" w:cs="Courier New" w:eastAsia="Courier New" w:hAnsi="Courier New"/>
                <w:sz w:val="15"/>
                <w:szCs w:val="15"/>
                <w:color w:val="auto"/>
                <w:w w:val="94"/>
              </w:rPr>
              <w:t>VOTING AUTHORITY</w:t>
            </w:r>
          </w:p>
        </w:tc>
      </w:tr>
      <w:tr>
        <w:trPr>
          <w:trHeight w:val="168"/>
        </w:trPr>
        <w:tc>
          <w:tcPr>
            <w:tcW w:w="28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gridSpan w:val="3"/>
          </w:tcPr>
          <w:p>
            <w:pPr>
              <w:ind w:left="220"/>
              <w:spacing w:after="0" w:line="168" w:lineRule="exact"/>
              <w:rPr>
                <w:sz w:val="20"/>
                <w:szCs w:val="20"/>
                <w:color w:val="auto"/>
              </w:rPr>
            </w:pPr>
            <w:r>
              <w:rPr>
                <w:rFonts w:ascii="Courier New" w:cs="Courier New" w:eastAsia="Courier New" w:hAnsi="Courier New"/>
                <w:sz w:val="15"/>
                <w:szCs w:val="15"/>
                <w:color w:val="auto"/>
              </w:rPr>
              <w:t>DISCRETION</w:t>
            </w:r>
          </w:p>
        </w:tc>
        <w:tc>
          <w:tcPr>
            <w:tcW w:w="880" w:type="dxa"/>
            <w:vAlign w:val="bottom"/>
          </w:tcPr>
          <w:p>
            <w:pPr>
              <w:spacing w:after="0"/>
              <w:rPr>
                <w:sz w:val="14"/>
                <w:szCs w:val="14"/>
                <w:color w:val="auto"/>
              </w:rPr>
            </w:pPr>
          </w:p>
        </w:tc>
        <w:tc>
          <w:tcPr>
            <w:tcW w:w="86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w w:val="94"/>
              </w:rPr>
              <w:t>(SHARES)</w:t>
            </w:r>
          </w:p>
        </w:tc>
        <w:tc>
          <w:tcPr>
            <w:tcW w:w="34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74"/>
              </w:rPr>
              <w:t>------------</w:t>
            </w:r>
          </w:p>
        </w:tc>
        <w:tc>
          <w:tcPr>
            <w:tcW w:w="480" w:type="dxa"/>
            <w:vAlign w:val="bottom"/>
          </w:tcPr>
          <w:p>
            <w:pPr>
              <w:spacing w:after="0"/>
              <w:rPr>
                <w:sz w:val="14"/>
                <w:szCs w:val="14"/>
                <w:color w:val="auto"/>
              </w:rPr>
            </w:pPr>
          </w:p>
        </w:tc>
        <w:tc>
          <w:tcPr>
            <w:tcW w:w="2080" w:type="dxa"/>
            <w:vAlign w:val="bottom"/>
            <w:gridSpan w:val="4"/>
          </w:tcPr>
          <w:p>
            <w:pPr>
              <w:ind w:left="70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28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gridSpan w:val="3"/>
          </w:tcPr>
          <w:p>
            <w:pPr>
              <w:jc w:val="center"/>
              <w:spacing w:after="0" w:line="168" w:lineRule="exact"/>
              <w:rPr>
                <w:sz w:val="20"/>
                <w:szCs w:val="20"/>
                <w:color w:val="auto"/>
              </w:rPr>
            </w:pPr>
            <w:r>
              <w:rPr>
                <w:rFonts w:ascii="Courier New" w:cs="Courier New" w:eastAsia="Courier New" w:hAnsi="Courier New"/>
                <w:sz w:val="15"/>
                <w:szCs w:val="15"/>
                <w:color w:val="auto"/>
                <w:w w:val="96"/>
              </w:rPr>
              <w:t>(A) (B) (C)</w:t>
            </w:r>
          </w:p>
        </w:tc>
        <w:tc>
          <w:tcPr>
            <w:tcW w:w="880" w:type="dxa"/>
            <w:vAlign w:val="bottom"/>
          </w:tcPr>
          <w:p>
            <w:pPr>
              <w:spacing w:after="0"/>
              <w:rPr>
                <w:sz w:val="14"/>
                <w:szCs w:val="14"/>
                <w:color w:val="auto"/>
              </w:rPr>
            </w:pPr>
          </w:p>
        </w:tc>
        <w:tc>
          <w:tcPr>
            <w:tcW w:w="1200" w:type="dxa"/>
            <w:vAlign w:val="bottom"/>
            <w:gridSpan w:val="3"/>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(A) (B) (C)</w:t>
            </w:r>
          </w:p>
        </w:tc>
      </w:tr>
      <w:tr>
        <w:trPr>
          <w:trHeight w:val="168"/>
        </w:trPr>
        <w:tc>
          <w:tcPr>
            <w:tcW w:w="28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S</w:t>
            </w:r>
          </w:p>
        </w:tc>
        <w:tc>
          <w:tcPr>
            <w:tcW w:w="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 O</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S</w:t>
            </w:r>
          </w:p>
        </w:tc>
        <w:tc>
          <w:tcPr>
            <w:tcW w:w="34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H</w:t>
            </w:r>
          </w:p>
        </w:tc>
        <w:tc>
          <w:tcPr>
            <w:tcW w:w="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H T</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H</w:t>
            </w:r>
          </w:p>
        </w:tc>
        <w:tc>
          <w:tcPr>
            <w:tcW w:w="34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ITEM 4:</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ITEM 5:</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w:t>
            </w:r>
          </w:p>
        </w:tc>
        <w:tc>
          <w:tcPr>
            <w:tcW w:w="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A</w:t>
            </w:r>
          </w:p>
        </w:tc>
        <w:tc>
          <w:tcPr>
            <w:tcW w:w="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 H</w:t>
            </w:r>
          </w:p>
        </w:tc>
        <w:tc>
          <w:tcPr>
            <w:tcW w:w="880" w:type="dxa"/>
            <w:vAlign w:val="bottom"/>
          </w:tcPr>
          <w:p>
            <w:pPr>
              <w:spacing w:after="0"/>
              <w:rPr>
                <w:sz w:val="14"/>
                <w:szCs w:val="14"/>
                <w:color w:val="auto"/>
              </w:rPr>
            </w:pP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S</w:t>
            </w:r>
          </w:p>
        </w:tc>
        <w:tc>
          <w:tcPr>
            <w:tcW w:w="6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A</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N</w:t>
            </w:r>
          </w:p>
        </w:tc>
      </w:tr>
      <w:tr>
        <w:trPr>
          <w:trHeight w:val="168"/>
        </w:trPr>
        <w:tc>
          <w:tcPr>
            <w:tcW w:w="28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3:</w:t>
            </w:r>
          </w:p>
        </w:tc>
        <w:tc>
          <w:tcPr>
            <w:tcW w:w="1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FAIR</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SHARES OR</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w:t>
            </w:r>
          </w:p>
        </w:tc>
        <w:tc>
          <w:tcPr>
            <w:tcW w:w="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R</w:t>
            </w:r>
          </w:p>
        </w:tc>
        <w:tc>
          <w:tcPr>
            <w:tcW w:w="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R E</w:t>
            </w:r>
          </w:p>
        </w:tc>
        <w:tc>
          <w:tcPr>
            <w:tcW w:w="880" w:type="dxa"/>
            <w:vAlign w:val="bottom"/>
          </w:tcPr>
          <w:p>
            <w:pPr>
              <w:spacing w:after="0"/>
              <w:rPr>
                <w:sz w:val="14"/>
                <w:szCs w:val="14"/>
                <w:color w:val="auto"/>
              </w:rPr>
            </w:pP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O</w:t>
            </w:r>
          </w:p>
        </w:tc>
        <w:tc>
          <w:tcPr>
            <w:tcW w:w="6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R</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O</w:t>
            </w:r>
          </w:p>
        </w:tc>
      </w:tr>
      <w:tr>
        <w:trPr>
          <w:trHeight w:val="168"/>
        </w:trPr>
        <w:tc>
          <w:tcPr>
            <w:tcW w:w="280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ITEM 1:</w:t>
            </w:r>
          </w:p>
        </w:tc>
        <w:tc>
          <w:tcPr>
            <w:tcW w:w="22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8"/>
              </w:rPr>
              <w:t>ITEM 2:</w:t>
            </w: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CUSIP</w:t>
            </w:r>
          </w:p>
        </w:tc>
        <w:tc>
          <w:tcPr>
            <w:tcW w:w="1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MARKET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PRINCIPAL</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w:t>
            </w:r>
          </w:p>
        </w:tc>
        <w:tc>
          <w:tcPr>
            <w:tcW w:w="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E</w:t>
            </w:r>
          </w:p>
        </w:tc>
        <w:tc>
          <w:tcPr>
            <w:tcW w:w="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E R</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ITEM 7:</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L</w:t>
            </w:r>
          </w:p>
        </w:tc>
        <w:tc>
          <w:tcPr>
            <w:tcW w:w="6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E</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N</w:t>
            </w:r>
          </w:p>
        </w:tc>
      </w:tr>
      <w:tr>
        <w:trPr>
          <w:trHeight w:val="168"/>
        </w:trPr>
        <w:tc>
          <w:tcPr>
            <w:tcW w:w="28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NAME OF ISSUER</w:t>
            </w:r>
          </w:p>
        </w:tc>
        <w:tc>
          <w:tcPr>
            <w:tcW w:w="22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8"/>
              </w:rPr>
              <w:t>TITLE CLASS</w:t>
            </w: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w:t>
            </w:r>
          </w:p>
        </w:tc>
        <w:tc>
          <w:tcPr>
            <w:tcW w:w="1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VALUE</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AMOUNT</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E</w:t>
            </w:r>
          </w:p>
        </w:tc>
        <w:tc>
          <w:tcPr>
            <w:tcW w:w="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D</w:t>
            </w:r>
          </w:p>
        </w:tc>
        <w:tc>
          <w:tcPr>
            <w:tcW w:w="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MANAGERS</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E</w:t>
            </w:r>
          </w:p>
        </w:tc>
        <w:tc>
          <w:tcPr>
            <w:tcW w:w="6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D</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AUTOMATIC DATA PROCESSING</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COMMON STOCK</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053015103</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736,250</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12,500</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CINCINNATI FINL CORP</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COMMON STOCK</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172062101</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724,850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COMCAST CLASS A SPECIAL</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COMMON STOCK</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200300200</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936,000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EL PASO ENERGY CAPITAL TRUST I, 4.75%,</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NON-REDEEM P/S</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283678209</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1,225,500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21,500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EQUITY RESIDENTIAL PROPERTIES SERIES G</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NON-REDEEM P/S</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29476L859</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2,530,000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HCA INC</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COMMON STOCK</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404119109</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1,343,196</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34,852</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LUCENT TECHNOLOGIES</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REDEEMABLE P/S</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549463206</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699,875</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MIRANT TRUST I, SERIES A PREFERRED</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REDEEMABLE P/S</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60467Q102</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569,100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OMNICOM GROUP</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COMMON STOCK</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681919106</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1,429,600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ROYAL BK SCOTLND</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REDEEMABLE P/S</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780097804</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855,360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SEALED AIR CORP., $2.00, CONVERTIBLE</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NON-REDEEM P/S</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81211K209</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580,300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SIMON PROPERTY GROUP 6.5% PFD B</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NON-REDEEM P/S</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828806406</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4,187,500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SOVEREIGN BANCORP</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NON-REDEEM P/S</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845905306</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490,000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ADELPHIA COMM.</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DEBT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006848BG9</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2,345,625</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AFFILIATED COMPUTER</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DEBT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008190AE0</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8,207,513</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5,910,000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AFFILIATED COMPUTER SVCS INC</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DEBT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008190AF7</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4,166,250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AFFILIATED MANAGERS</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DEBT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008252AC2</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6,158,250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AGILENT TECH INC</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DEBT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00846UAA9</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16,539,188</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14,850,000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ALKERMES INC</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DEBT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01642TAB4</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1,321,125</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ALLERGAN INC</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DEBT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018490AA0</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12,663,938</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20,550,000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ALLERGAN INC</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DEBT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018490AB8</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2,773,125</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ALZA CORP</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DEBT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02261WAA7</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866,250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ALZA CORP.</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DEBT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02261WAB5</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14,602,500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17,700,000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AMDOCS LIMITED</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DEBT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02342TAB5</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3,295,313</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AMER INTL GROUP</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DEBT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026874AP2</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10,815,188</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17,550,000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AMERICA ONLINE</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DEBT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02364JAC8</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28,575,938</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53,790,000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AMERICAN INTERNATIONAL GROUP</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DEBT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026874AN7</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11,157,750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11,400,000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AMERICAN TOWER</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DEBT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029912AD4</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865,688</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ANADARKO PETROLEUM CORP</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DEBT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032511AP2</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10,028,625</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14,100,000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DEBT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032654AC9</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5,563,950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5,880,000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ANALOG DEVICES</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DEBT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032654AD7</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28,075,238</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29,670,000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APOGENT TECH</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DEBT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03760AAD3</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6,837,000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6,450,000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bl>
    <w:p>
      <w:pPr>
        <w:sectPr>
          <w:pgSz w:w="11900" w:h="16838" w:orient="portrait"/>
          <w:cols w:equalWidth="0" w:num="1">
            <w:col w:w="11540"/>
          </w:cols>
          <w:pgMar w:left="220" w:top="785" w:right="139" w:bottom="1440" w:gutter="0" w:footer="0" w:header="0"/>
        </w:sectPr>
      </w:pPr>
    </w:p>
    <w:bookmarkStart w:id="2" w:name="page3"/>
    <w:bookmarkEnd w:id="2"/>
    <w:p>
      <w:pPr>
        <w:ind w:left="5440"/>
        <w:spacing w:after="0"/>
        <w:rPr>
          <w:sz w:val="20"/>
          <w:szCs w:val="20"/>
          <w:color w:val="auto"/>
        </w:rPr>
      </w:pPr>
      <w:r>
        <w:rPr>
          <w:rFonts w:ascii="Courier New" w:cs="Courier New" w:eastAsia="Courier New" w:hAnsi="Courier New"/>
          <w:sz w:val="15"/>
          <w:szCs w:val="15"/>
          <w:color w:val="auto"/>
        </w:rPr>
        <w:t>FORM 13F REPORT</w:t>
      </w:r>
    </w:p>
    <w:tbl>
      <w:tblPr>
        <w:tblLayout w:type="fixed"/>
        <w:tblInd w:w="0" w:type="dxa"/>
        <w:tblCellMar>
          <w:top w:w="0" w:type="dxa"/>
          <w:left w:w="0" w:type="dxa"/>
          <w:bottom w:w="0" w:type="dxa"/>
          <w:right w:w="0" w:type="dxa"/>
        </w:tblCellMar>
      </w:tblPr>
      <w:tr>
        <w:trPr>
          <w:trHeight w:val="168"/>
        </w:trPr>
        <w:tc>
          <w:tcPr>
            <w:tcW w:w="4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NAME OF REPORTING MANAGER: ALLSTATE INSURANCE COMPANY</w:t>
            </w: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673"/>
        </w:trPr>
        <w:tc>
          <w:tcPr>
            <w:tcW w:w="28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Courier New" w:cs="Courier New" w:eastAsia="Courier New" w:hAnsi="Courier New"/>
                <w:sz w:val="15"/>
                <w:szCs w:val="15"/>
                <w:color w:val="auto"/>
              </w:rPr>
              <w:t>ITEM 6:</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Courier New" w:cs="Courier New" w:eastAsia="Courier New" w:hAnsi="Courier New"/>
                <w:sz w:val="15"/>
                <w:szCs w:val="15"/>
                <w:color w:val="auto"/>
                <w:w w:val="98"/>
              </w:rPr>
              <w:t>ITEM 8:</w:t>
            </w:r>
          </w:p>
        </w:tc>
        <w:tc>
          <w:tcPr>
            <w:tcW w:w="340" w:type="dxa"/>
            <w:vAlign w:val="bottom"/>
          </w:tcPr>
          <w:p>
            <w:pPr>
              <w:spacing w:after="0"/>
              <w:rPr>
                <w:sz w:val="24"/>
                <w:szCs w:val="24"/>
                <w:color w:val="auto"/>
              </w:rPr>
            </w:pPr>
          </w:p>
        </w:tc>
      </w:tr>
      <w:tr>
        <w:trPr>
          <w:trHeight w:val="168"/>
        </w:trPr>
        <w:tc>
          <w:tcPr>
            <w:tcW w:w="2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gridSpan w:val="3"/>
          </w:tcPr>
          <w:p>
            <w:pPr>
              <w:ind w:left="220"/>
              <w:spacing w:after="0" w:line="168" w:lineRule="exact"/>
              <w:rPr>
                <w:sz w:val="20"/>
                <w:szCs w:val="20"/>
                <w:color w:val="auto"/>
              </w:rPr>
            </w:pPr>
            <w:r>
              <w:rPr>
                <w:rFonts w:ascii="Courier New" w:cs="Courier New" w:eastAsia="Courier New" w:hAnsi="Courier New"/>
                <w:sz w:val="15"/>
                <w:szCs w:val="15"/>
                <w:color w:val="auto"/>
              </w:rPr>
              <w:t>INVESTMENT</w:t>
            </w:r>
          </w:p>
        </w:tc>
        <w:tc>
          <w:tcPr>
            <w:tcW w:w="2100" w:type="dxa"/>
            <w:vAlign w:val="bottom"/>
            <w:gridSpan w:val="4"/>
          </w:tcPr>
          <w:p>
            <w:pPr>
              <w:ind w:left="700"/>
              <w:spacing w:after="0" w:line="168" w:lineRule="exact"/>
              <w:rPr>
                <w:sz w:val="20"/>
                <w:szCs w:val="20"/>
                <w:color w:val="auto"/>
              </w:rPr>
            </w:pPr>
            <w:r>
              <w:rPr>
                <w:rFonts w:ascii="Courier New" w:cs="Courier New" w:eastAsia="Courier New" w:hAnsi="Courier New"/>
                <w:sz w:val="15"/>
                <w:szCs w:val="15"/>
                <w:color w:val="auto"/>
                <w:w w:val="95"/>
              </w:rPr>
              <w:t>VOTING AUTHORITY</w:t>
            </w:r>
          </w:p>
        </w:tc>
      </w:tr>
      <w:tr>
        <w:trPr>
          <w:trHeight w:val="168"/>
        </w:trPr>
        <w:tc>
          <w:tcPr>
            <w:tcW w:w="2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gridSpan w:val="3"/>
          </w:tcPr>
          <w:p>
            <w:pPr>
              <w:ind w:left="220"/>
              <w:spacing w:after="0" w:line="168" w:lineRule="exact"/>
              <w:rPr>
                <w:sz w:val="20"/>
                <w:szCs w:val="20"/>
                <w:color w:val="auto"/>
              </w:rPr>
            </w:pPr>
            <w:r>
              <w:rPr>
                <w:rFonts w:ascii="Courier New" w:cs="Courier New" w:eastAsia="Courier New" w:hAnsi="Courier New"/>
                <w:sz w:val="15"/>
                <w:szCs w:val="15"/>
                <w:color w:val="auto"/>
              </w:rPr>
              <w:t>DISCRETION</w:t>
            </w:r>
          </w:p>
        </w:tc>
        <w:tc>
          <w:tcPr>
            <w:tcW w:w="880" w:type="dxa"/>
            <w:vAlign w:val="bottom"/>
          </w:tcPr>
          <w:p>
            <w:pPr>
              <w:spacing w:after="0"/>
              <w:rPr>
                <w:sz w:val="14"/>
                <w:szCs w:val="14"/>
                <w:color w:val="auto"/>
              </w:rPr>
            </w:pPr>
          </w:p>
        </w:tc>
        <w:tc>
          <w:tcPr>
            <w:tcW w:w="8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4"/>
              </w:rPr>
              <w:t>(SHARES)</w:t>
            </w:r>
          </w:p>
        </w:tc>
        <w:tc>
          <w:tcPr>
            <w:tcW w:w="34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71"/>
              </w:rPr>
              <w:t>------------</w:t>
            </w:r>
          </w:p>
        </w:tc>
        <w:tc>
          <w:tcPr>
            <w:tcW w:w="480" w:type="dxa"/>
            <w:vAlign w:val="bottom"/>
          </w:tcPr>
          <w:p>
            <w:pPr>
              <w:spacing w:after="0"/>
              <w:rPr>
                <w:sz w:val="14"/>
                <w:szCs w:val="14"/>
                <w:color w:val="auto"/>
              </w:rPr>
            </w:pPr>
          </w:p>
        </w:tc>
        <w:tc>
          <w:tcPr>
            <w:tcW w:w="2100" w:type="dxa"/>
            <w:vAlign w:val="bottom"/>
            <w:gridSpan w:val="4"/>
          </w:tcPr>
          <w:p>
            <w:pPr>
              <w:ind w:left="70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2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gridSpan w:val="3"/>
          </w:tcPr>
          <w:p>
            <w:pPr>
              <w:jc w:val="center"/>
              <w:spacing w:after="0" w:line="168" w:lineRule="exact"/>
              <w:rPr>
                <w:sz w:val="20"/>
                <w:szCs w:val="20"/>
                <w:color w:val="auto"/>
              </w:rPr>
            </w:pPr>
            <w:r>
              <w:rPr>
                <w:rFonts w:ascii="Courier New" w:cs="Courier New" w:eastAsia="Courier New" w:hAnsi="Courier New"/>
                <w:sz w:val="15"/>
                <w:szCs w:val="15"/>
                <w:color w:val="auto"/>
                <w:w w:val="96"/>
              </w:rPr>
              <w:t>(A) (B) (C)</w:t>
            </w:r>
          </w:p>
        </w:tc>
        <w:tc>
          <w:tcPr>
            <w:tcW w:w="880" w:type="dxa"/>
            <w:vAlign w:val="bottom"/>
          </w:tcPr>
          <w:p>
            <w:pPr>
              <w:spacing w:after="0"/>
              <w:rPr>
                <w:sz w:val="14"/>
                <w:szCs w:val="14"/>
                <w:color w:val="auto"/>
              </w:rPr>
            </w:pPr>
          </w:p>
        </w:tc>
        <w:tc>
          <w:tcPr>
            <w:tcW w:w="1220" w:type="dxa"/>
            <w:vAlign w:val="bottom"/>
            <w:gridSpan w:val="3"/>
          </w:tcPr>
          <w:p>
            <w:pPr>
              <w:jc w:val="center"/>
              <w:spacing w:after="0" w:line="168" w:lineRule="exact"/>
              <w:rPr>
                <w:sz w:val="20"/>
                <w:szCs w:val="20"/>
                <w:color w:val="auto"/>
              </w:rPr>
            </w:pPr>
            <w:r>
              <w:rPr>
                <w:rFonts w:ascii="Courier New" w:cs="Courier New" w:eastAsia="Courier New" w:hAnsi="Courier New"/>
                <w:sz w:val="15"/>
                <w:szCs w:val="15"/>
                <w:color w:val="auto"/>
                <w:w w:val="96"/>
              </w:rPr>
              <w:t>(A) (B) (C)</w:t>
            </w:r>
          </w:p>
        </w:tc>
      </w:tr>
      <w:tr>
        <w:trPr>
          <w:trHeight w:val="168"/>
        </w:trPr>
        <w:tc>
          <w:tcPr>
            <w:tcW w:w="2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S</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 O</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S</w:t>
            </w:r>
          </w:p>
        </w:tc>
        <w:tc>
          <w:tcPr>
            <w:tcW w:w="34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H</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H T</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H</w:t>
            </w:r>
          </w:p>
        </w:tc>
        <w:tc>
          <w:tcPr>
            <w:tcW w:w="34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ITEM 4:</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ITEM 5:</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w:t>
            </w:r>
          </w:p>
        </w:tc>
        <w:tc>
          <w:tcPr>
            <w:tcW w:w="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A</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 H</w:t>
            </w:r>
          </w:p>
        </w:tc>
        <w:tc>
          <w:tcPr>
            <w:tcW w:w="88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S</w:t>
            </w:r>
          </w:p>
        </w:tc>
        <w:tc>
          <w:tcPr>
            <w:tcW w:w="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A</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N</w:t>
            </w:r>
          </w:p>
        </w:tc>
      </w:tr>
      <w:tr>
        <w:trPr>
          <w:trHeight w:val="168"/>
        </w:trPr>
        <w:tc>
          <w:tcPr>
            <w:tcW w:w="2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ITEM 3:</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FAIR</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SHARES OR</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w:t>
            </w:r>
          </w:p>
        </w:tc>
        <w:tc>
          <w:tcPr>
            <w:tcW w:w="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R</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 E</w:t>
            </w:r>
          </w:p>
        </w:tc>
        <w:tc>
          <w:tcPr>
            <w:tcW w:w="88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O</w:t>
            </w:r>
          </w:p>
        </w:tc>
        <w:tc>
          <w:tcPr>
            <w:tcW w:w="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R</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O</w:t>
            </w:r>
          </w:p>
        </w:tc>
      </w:tr>
      <w:tr>
        <w:trPr>
          <w:trHeight w:val="168"/>
        </w:trPr>
        <w:tc>
          <w:tcPr>
            <w:tcW w:w="280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ITEM 1:</w:t>
            </w:r>
          </w:p>
        </w:tc>
        <w:tc>
          <w:tcPr>
            <w:tcW w:w="216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8"/>
              </w:rPr>
              <w:t>ITEM 2:</w:t>
            </w:r>
          </w:p>
        </w:tc>
        <w:tc>
          <w:tcPr>
            <w:tcW w:w="10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CUSIP</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MARKET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PRINCIPAL</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w:t>
            </w:r>
          </w:p>
        </w:tc>
        <w:tc>
          <w:tcPr>
            <w:tcW w:w="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E</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 R</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ITEM 7:</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L</w:t>
            </w:r>
          </w:p>
        </w:tc>
        <w:tc>
          <w:tcPr>
            <w:tcW w:w="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E</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N</w:t>
            </w:r>
          </w:p>
        </w:tc>
      </w:tr>
      <w:tr>
        <w:trPr>
          <w:trHeight w:val="168"/>
        </w:trPr>
        <w:tc>
          <w:tcPr>
            <w:tcW w:w="28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NAME OF ISSUER</w:t>
            </w:r>
          </w:p>
        </w:tc>
        <w:tc>
          <w:tcPr>
            <w:tcW w:w="216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8"/>
              </w:rPr>
              <w:t>TITLE CLASS</w:t>
            </w:r>
          </w:p>
        </w:tc>
        <w:tc>
          <w:tcPr>
            <w:tcW w:w="10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NUMBER</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VALUE</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AMOUNT</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E</w:t>
            </w:r>
          </w:p>
        </w:tc>
        <w:tc>
          <w:tcPr>
            <w:tcW w:w="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D</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MANAGERS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E</w:t>
            </w:r>
          </w:p>
        </w:tc>
        <w:tc>
          <w:tcPr>
            <w:tcW w:w="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D</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ARROW ELECTRONIC</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rPr>
                <w:sz w:val="20"/>
                <w:szCs w:val="20"/>
                <w:color w:val="auto"/>
              </w:rPr>
            </w:pPr>
            <w:r>
              <w:rPr>
                <w:rFonts w:ascii="Courier New" w:cs="Courier New" w:eastAsia="Courier New" w:hAnsi="Courier New"/>
                <w:sz w:val="15"/>
                <w:szCs w:val="15"/>
                <w:color w:val="auto"/>
              </w:rPr>
              <w:t>042735AY6</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8,482,500</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18,000,000</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AUTOMATIC DATA PROCESSING INC CONV</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053015AC7</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1,435,373</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942,000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AVON PRODUCTS</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054303AP7</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5,499,375</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10,500,000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BAXTER INTL.</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071813AQ2</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18,675,000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18,000,000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BEA SYSTEMS</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073325AD4</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1,901,250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BEST BUY</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086516AC5</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8,302,500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10,800,000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BROCADE COM SYS</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111621AA6</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1,501,875</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BROOKS AUTOMATION</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11434AAA8</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1,223,438</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BURR-BROWN CORP</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122574AF3</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17,156,100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16,185,000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CALPINE CORP</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131347AZ9</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2,081,250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CALPINE CORP.</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131347AX4</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7,477,875</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7,650,000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CARNIVAL CORP</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143658AM4</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4,317,375</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CELESTICA INC</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15101QAA6</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2,161,125</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CENDANT</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151313AG8</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11,865,000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CENDANT CORP</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151313AF0</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235,950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CENDANT CORP.</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151313AE3</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21,128,250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29,550,000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CEPHALON INC</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156708AD1</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2,449,688</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CHARTER COMM</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16117MAC1</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1,772,063</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CHARTER COMM.</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16117MAB3</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456,750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CIENA CORP</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171779AA9</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768,000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CITRIX SYSTEMS</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177376AB6</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680,625</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CLEAR CHANNEL COMM., INC., CONVERTIBLE</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184502AB8</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12,683,438</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12,450,000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CLEAR CHANNEL COMMUNICATIONS</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184502AE2</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15,595,594</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15,975,000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COMCAST</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200300BH3</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6,997,500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COMVERSE TECH.</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205862AH8</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1,934,813</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CONEXANT SYSTEMS</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207142AB6</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909,563</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COR THERAPEUTICS</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217753AE2</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1,329,750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COR THERAPEUTICS</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217753AG7</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1,388,850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1,410,000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CORNING INC</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219350AK1</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7,215,938</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6,450,000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CORNING INC.</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219350AJ4</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16,689,375</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32,250,000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COSTCO</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22160QAC6</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13,369,950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13,140,000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bl>
    <w:p>
      <w:pPr>
        <w:sectPr>
          <w:pgSz w:w="11900" w:h="16838" w:orient="portrait"/>
          <w:cols w:equalWidth="0" w:num="1">
            <w:col w:w="11460"/>
          </w:cols>
          <w:pgMar w:left="220" w:top="617" w:right="219" w:bottom="1440" w:gutter="0" w:footer="0" w:header="0"/>
        </w:sectPr>
      </w:pPr>
    </w:p>
    <w:bookmarkStart w:id="3" w:name="page4"/>
    <w:bookmarkEnd w:id="3"/>
    <w:p>
      <w:pPr>
        <w:ind w:left="5440"/>
        <w:spacing w:after="0"/>
        <w:rPr>
          <w:sz w:val="20"/>
          <w:szCs w:val="20"/>
          <w:color w:val="auto"/>
        </w:rPr>
      </w:pPr>
      <w:r>
        <w:rPr>
          <w:rFonts w:ascii="Courier New" w:cs="Courier New" w:eastAsia="Courier New" w:hAnsi="Courier New"/>
          <w:sz w:val="15"/>
          <w:szCs w:val="15"/>
          <w:color w:val="auto"/>
        </w:rPr>
        <w:t>FORM 13F REPORT</w:t>
      </w:r>
    </w:p>
    <w:tbl>
      <w:tblPr>
        <w:tblLayout w:type="fixed"/>
        <w:tblInd w:w="0" w:type="dxa"/>
        <w:tblCellMar>
          <w:top w:w="0" w:type="dxa"/>
          <w:left w:w="0" w:type="dxa"/>
          <w:bottom w:w="0" w:type="dxa"/>
          <w:right w:w="0" w:type="dxa"/>
        </w:tblCellMar>
      </w:tblPr>
      <w:tr>
        <w:trPr>
          <w:trHeight w:val="168"/>
        </w:trPr>
        <w:tc>
          <w:tcPr>
            <w:tcW w:w="4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NAME OF REPORTING MANAGER: ALLSTATE INSURANCE COMPANY</w:t>
            </w: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673"/>
        </w:trPr>
        <w:tc>
          <w:tcPr>
            <w:tcW w:w="28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ITEM 6:</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Courier New" w:cs="Courier New" w:eastAsia="Courier New" w:hAnsi="Courier New"/>
                <w:sz w:val="15"/>
                <w:szCs w:val="15"/>
                <w:color w:val="auto"/>
                <w:w w:val="98"/>
              </w:rPr>
              <w:t>ITEM 8:</w:t>
            </w:r>
          </w:p>
        </w:tc>
        <w:tc>
          <w:tcPr>
            <w:tcW w:w="340" w:type="dxa"/>
            <w:vAlign w:val="bottom"/>
          </w:tcPr>
          <w:p>
            <w:pPr>
              <w:spacing w:after="0"/>
              <w:rPr>
                <w:sz w:val="24"/>
                <w:szCs w:val="24"/>
                <w:color w:val="auto"/>
              </w:rPr>
            </w:pPr>
          </w:p>
        </w:tc>
      </w:tr>
      <w:tr>
        <w:trPr>
          <w:trHeight w:val="168"/>
        </w:trPr>
        <w:tc>
          <w:tcPr>
            <w:tcW w:w="2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gridSpan w:val="3"/>
          </w:tcPr>
          <w:p>
            <w:pPr>
              <w:ind w:left="220"/>
              <w:spacing w:after="0" w:line="168" w:lineRule="exact"/>
              <w:rPr>
                <w:sz w:val="20"/>
                <w:szCs w:val="20"/>
                <w:color w:val="auto"/>
              </w:rPr>
            </w:pPr>
            <w:r>
              <w:rPr>
                <w:rFonts w:ascii="Courier New" w:cs="Courier New" w:eastAsia="Courier New" w:hAnsi="Courier New"/>
                <w:sz w:val="15"/>
                <w:szCs w:val="15"/>
                <w:color w:val="auto"/>
              </w:rPr>
              <w:t>INVESTMENT</w:t>
            </w:r>
          </w:p>
        </w:tc>
        <w:tc>
          <w:tcPr>
            <w:tcW w:w="2100" w:type="dxa"/>
            <w:vAlign w:val="bottom"/>
            <w:gridSpan w:val="4"/>
          </w:tcPr>
          <w:p>
            <w:pPr>
              <w:ind w:left="700"/>
              <w:spacing w:after="0" w:line="168" w:lineRule="exact"/>
              <w:rPr>
                <w:sz w:val="20"/>
                <w:szCs w:val="20"/>
                <w:color w:val="auto"/>
              </w:rPr>
            </w:pPr>
            <w:r>
              <w:rPr>
                <w:rFonts w:ascii="Courier New" w:cs="Courier New" w:eastAsia="Courier New" w:hAnsi="Courier New"/>
                <w:sz w:val="15"/>
                <w:szCs w:val="15"/>
                <w:color w:val="auto"/>
                <w:w w:val="95"/>
              </w:rPr>
              <w:t>VOTING AUTHORITY</w:t>
            </w:r>
          </w:p>
        </w:tc>
      </w:tr>
      <w:tr>
        <w:trPr>
          <w:trHeight w:val="168"/>
        </w:trPr>
        <w:tc>
          <w:tcPr>
            <w:tcW w:w="2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gridSpan w:val="3"/>
          </w:tcPr>
          <w:p>
            <w:pPr>
              <w:ind w:left="220"/>
              <w:spacing w:after="0" w:line="168" w:lineRule="exact"/>
              <w:rPr>
                <w:sz w:val="20"/>
                <w:szCs w:val="20"/>
                <w:color w:val="auto"/>
              </w:rPr>
            </w:pPr>
            <w:r>
              <w:rPr>
                <w:rFonts w:ascii="Courier New" w:cs="Courier New" w:eastAsia="Courier New" w:hAnsi="Courier New"/>
                <w:sz w:val="15"/>
                <w:szCs w:val="15"/>
                <w:color w:val="auto"/>
              </w:rPr>
              <w:t>DISCRETION</w:t>
            </w:r>
          </w:p>
        </w:tc>
        <w:tc>
          <w:tcPr>
            <w:tcW w:w="880" w:type="dxa"/>
            <w:vAlign w:val="bottom"/>
          </w:tcPr>
          <w:p>
            <w:pPr>
              <w:spacing w:after="0"/>
              <w:rPr>
                <w:sz w:val="14"/>
                <w:szCs w:val="14"/>
                <w:color w:val="auto"/>
              </w:rPr>
            </w:pPr>
          </w:p>
        </w:tc>
        <w:tc>
          <w:tcPr>
            <w:tcW w:w="8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4"/>
              </w:rPr>
              <w:t>(SHARES)</w:t>
            </w:r>
          </w:p>
        </w:tc>
        <w:tc>
          <w:tcPr>
            <w:tcW w:w="34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gridSpan w:val="3"/>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4"/>
          </w:tcPr>
          <w:p>
            <w:pPr>
              <w:ind w:left="70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2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gridSpan w:val="3"/>
          </w:tcPr>
          <w:p>
            <w:pPr>
              <w:jc w:val="center"/>
              <w:spacing w:after="0" w:line="168" w:lineRule="exact"/>
              <w:rPr>
                <w:sz w:val="20"/>
                <w:szCs w:val="20"/>
                <w:color w:val="auto"/>
              </w:rPr>
            </w:pPr>
            <w:r>
              <w:rPr>
                <w:rFonts w:ascii="Courier New" w:cs="Courier New" w:eastAsia="Courier New" w:hAnsi="Courier New"/>
                <w:sz w:val="15"/>
                <w:szCs w:val="15"/>
                <w:color w:val="auto"/>
                <w:w w:val="96"/>
              </w:rPr>
              <w:t>(A) (B) (C)</w:t>
            </w:r>
          </w:p>
        </w:tc>
        <w:tc>
          <w:tcPr>
            <w:tcW w:w="880" w:type="dxa"/>
            <w:vAlign w:val="bottom"/>
          </w:tcPr>
          <w:p>
            <w:pPr>
              <w:spacing w:after="0"/>
              <w:rPr>
                <w:sz w:val="14"/>
                <w:szCs w:val="14"/>
                <w:color w:val="auto"/>
              </w:rPr>
            </w:pPr>
          </w:p>
        </w:tc>
        <w:tc>
          <w:tcPr>
            <w:tcW w:w="1220" w:type="dxa"/>
            <w:vAlign w:val="bottom"/>
            <w:gridSpan w:val="3"/>
          </w:tcPr>
          <w:p>
            <w:pPr>
              <w:jc w:val="center"/>
              <w:spacing w:after="0" w:line="168" w:lineRule="exact"/>
              <w:rPr>
                <w:sz w:val="20"/>
                <w:szCs w:val="20"/>
                <w:color w:val="auto"/>
              </w:rPr>
            </w:pPr>
            <w:r>
              <w:rPr>
                <w:rFonts w:ascii="Courier New" w:cs="Courier New" w:eastAsia="Courier New" w:hAnsi="Courier New"/>
                <w:sz w:val="15"/>
                <w:szCs w:val="15"/>
                <w:color w:val="auto"/>
                <w:w w:val="96"/>
              </w:rPr>
              <w:t>(A) (B) (C)</w:t>
            </w:r>
          </w:p>
        </w:tc>
      </w:tr>
      <w:tr>
        <w:trPr>
          <w:trHeight w:val="168"/>
        </w:trPr>
        <w:tc>
          <w:tcPr>
            <w:tcW w:w="2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rPr>
              <w:t>S</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 O</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S</w:t>
            </w:r>
          </w:p>
        </w:tc>
        <w:tc>
          <w:tcPr>
            <w:tcW w:w="34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rPr>
              <w:t>H</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H T</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H</w:t>
            </w:r>
          </w:p>
        </w:tc>
        <w:tc>
          <w:tcPr>
            <w:tcW w:w="34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ITEM 4:</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ITEM 5:</w:t>
            </w:r>
          </w:p>
        </w:tc>
        <w:tc>
          <w:tcPr>
            <w:tcW w:w="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rPr>
              <w:t>A</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 H</w:t>
            </w:r>
          </w:p>
        </w:tc>
        <w:tc>
          <w:tcPr>
            <w:tcW w:w="88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S</w:t>
            </w:r>
          </w:p>
        </w:tc>
        <w:tc>
          <w:tcPr>
            <w:tcW w:w="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A</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N</w:t>
            </w:r>
          </w:p>
        </w:tc>
      </w:tr>
      <w:tr>
        <w:trPr>
          <w:trHeight w:val="168"/>
        </w:trPr>
        <w:tc>
          <w:tcPr>
            <w:tcW w:w="2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ITEM 3:</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FAIR</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SHARES OR</w:t>
            </w:r>
          </w:p>
        </w:tc>
        <w:tc>
          <w:tcPr>
            <w:tcW w:w="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rPr>
              <w:t>R</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 E</w:t>
            </w:r>
          </w:p>
        </w:tc>
        <w:tc>
          <w:tcPr>
            <w:tcW w:w="88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O</w:t>
            </w:r>
          </w:p>
        </w:tc>
        <w:tc>
          <w:tcPr>
            <w:tcW w:w="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R</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O</w:t>
            </w:r>
          </w:p>
        </w:tc>
      </w:tr>
      <w:tr>
        <w:trPr>
          <w:trHeight w:val="168"/>
        </w:trPr>
        <w:tc>
          <w:tcPr>
            <w:tcW w:w="280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ITEM 1:</w:t>
            </w:r>
          </w:p>
        </w:tc>
        <w:tc>
          <w:tcPr>
            <w:tcW w:w="216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8"/>
              </w:rPr>
              <w:t>ITEM 2:</w:t>
            </w:r>
          </w:p>
        </w:tc>
        <w:tc>
          <w:tcPr>
            <w:tcW w:w="10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CUSIP</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MARKET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PRINCIPAL</w:t>
            </w:r>
          </w:p>
        </w:tc>
        <w:tc>
          <w:tcPr>
            <w:tcW w:w="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rPr>
              <w:t>E</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 R</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ITEM 7:</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L</w:t>
            </w:r>
          </w:p>
        </w:tc>
        <w:tc>
          <w:tcPr>
            <w:tcW w:w="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E</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N</w:t>
            </w:r>
          </w:p>
        </w:tc>
      </w:tr>
      <w:tr>
        <w:trPr>
          <w:trHeight w:val="168"/>
        </w:trPr>
        <w:tc>
          <w:tcPr>
            <w:tcW w:w="28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NAME OF ISSUER</w:t>
            </w:r>
          </w:p>
        </w:tc>
        <w:tc>
          <w:tcPr>
            <w:tcW w:w="216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8"/>
              </w:rPr>
              <w:t>TITLE CLASS</w:t>
            </w:r>
          </w:p>
        </w:tc>
        <w:tc>
          <w:tcPr>
            <w:tcW w:w="10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NUMBER</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VALUE</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AMOUNT</w:t>
            </w:r>
          </w:p>
        </w:tc>
        <w:tc>
          <w:tcPr>
            <w:tcW w:w="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E</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rPr>
              <w:t>D</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MANAGERS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E</w:t>
            </w:r>
          </w:p>
        </w:tc>
        <w:tc>
          <w:tcPr>
            <w:tcW w:w="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D</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COX COMMUNICATION</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rPr>
                <w:sz w:val="20"/>
                <w:szCs w:val="20"/>
                <w:color w:val="auto"/>
              </w:rPr>
            </w:pPr>
            <w:r>
              <w:rPr>
                <w:rFonts w:ascii="Courier New" w:cs="Courier New" w:eastAsia="Courier New" w:hAnsi="Courier New"/>
                <w:sz w:val="15"/>
                <w:szCs w:val="15"/>
                <w:color w:val="auto"/>
              </w:rPr>
              <w:t>224044AX5</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8,039,063</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18,750,000</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COX COMMUNICATIONS</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224044AW7</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6,142,500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10,500,000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COX COMMUNICATIONS</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224044BA4</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11,162,813</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15,750,000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COX ENTERPRISES</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224050AM6</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15,357,375</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15,300,000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CYMER</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232572AC1</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794,063</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825,000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CYPRESS SEMICONDUCTOR</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232806AE9</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1,949,400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2,280,000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DANAHER</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235851AF9</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3,882,188</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DANAHER CORP.</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235851AD4</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8,332,500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13,200,000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DEVON ENERGY</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25179MAC7</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4,215,450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9,420,000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DEVON ENERGY CORP</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25179MAA1</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4,632,563</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DEVON ENERGY CORP.</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25179MAB9</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12,298,388</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12,222,000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DEVON ENERGY CORP.</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25179MAD5</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483,300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1,080,000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DIAMOND OFFSHORE</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25271CAD4</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15,323,588</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16,770,000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DIAMOND OFFSHORE</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25271CAE2</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3,426,563</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ECHOSTAR COMM.</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278762AE9</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3,222,000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ECHOSTAR COMMUNICATIONS</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278762AD1</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1,063,500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EL PASO CORP.</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28336LAC3</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7,007,813</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17,250,000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ELAN FINANCE</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284129AC7</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18,828,563</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26,850,000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ELEC DATA SYSTEM</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285661AB0</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11,934,000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14,400,000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ELECTRO SCI INDS</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285229AA8</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755,625</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ENZON</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293904AA6</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1,183,500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EXTREME NETWORKS</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30226DAA4</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405,000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FEI COMPANY</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30241LAA7</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876,375</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FIAT FIN LUX SA</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31563NAA1</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25,608,000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26,400,000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FIRST DATA</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319963AD6</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10,556,813</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9,150,000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GENZYME CORP</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372917AJ3</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1,638,750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GILEAD SCIENCES</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375558AB9</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1,836,000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GOLDMAN SACHS / WELLS FARGO</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38141GAB0</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2,842,500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HANOVER COMPRESSOR</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410768AC9</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811,988</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885,000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HEALTH MANAGEMENT</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421933AB8</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6,722,100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10,185,000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HILTON HOTELS CORP CONV</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432848AL3</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2,522,250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HNC SOFTWARE</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40425PAB3</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749,063</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HOME DEPOT EXHANGEABLE TRUST</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40414EAA3</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2,763,750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HUMAN GENOME</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444903AF5</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1,080,000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HUMAN GENOME SCIENCES</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444903AH1</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1,183,219</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1,575,000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bl>
    <w:p>
      <w:pPr>
        <w:sectPr>
          <w:pgSz w:w="11900" w:h="16838" w:orient="portrait"/>
          <w:cols w:equalWidth="0" w:num="1">
            <w:col w:w="11460"/>
          </w:cols>
          <w:pgMar w:left="220" w:top="617" w:right="219" w:bottom="1440" w:gutter="0" w:footer="0" w:header="0"/>
        </w:sectPr>
      </w:pPr>
    </w:p>
    <w:bookmarkStart w:id="4" w:name="page5"/>
    <w:bookmarkEnd w:id="4"/>
    <w:p>
      <w:pPr>
        <w:ind w:left="5440"/>
        <w:spacing w:after="0"/>
        <w:rPr>
          <w:sz w:val="20"/>
          <w:szCs w:val="20"/>
          <w:color w:val="auto"/>
        </w:rPr>
      </w:pPr>
      <w:r>
        <w:rPr>
          <w:rFonts w:ascii="Courier New" w:cs="Courier New" w:eastAsia="Courier New" w:hAnsi="Courier New"/>
          <w:sz w:val="15"/>
          <w:szCs w:val="15"/>
          <w:color w:val="auto"/>
        </w:rPr>
        <w:t>FORM 13F REPORT</w:t>
      </w:r>
    </w:p>
    <w:tbl>
      <w:tblPr>
        <w:tblLayout w:type="fixed"/>
        <w:tblInd w:w="0" w:type="dxa"/>
        <w:tblCellMar>
          <w:top w:w="0" w:type="dxa"/>
          <w:left w:w="0" w:type="dxa"/>
          <w:bottom w:w="0" w:type="dxa"/>
          <w:right w:w="0" w:type="dxa"/>
        </w:tblCellMar>
      </w:tblPr>
      <w:tr>
        <w:trPr>
          <w:trHeight w:val="168"/>
        </w:trPr>
        <w:tc>
          <w:tcPr>
            <w:tcW w:w="4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NAME OF REPORTING MANAGER: ALLSTATE INSURANCE COMPANY</w:t>
            </w: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673"/>
        </w:trPr>
        <w:tc>
          <w:tcPr>
            <w:tcW w:w="28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Courier New" w:cs="Courier New" w:eastAsia="Courier New" w:hAnsi="Courier New"/>
                <w:sz w:val="15"/>
                <w:szCs w:val="15"/>
                <w:color w:val="auto"/>
              </w:rPr>
              <w:t>ITEM 6:</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Courier New" w:cs="Courier New" w:eastAsia="Courier New" w:hAnsi="Courier New"/>
                <w:sz w:val="15"/>
                <w:szCs w:val="15"/>
                <w:color w:val="auto"/>
                <w:w w:val="98"/>
              </w:rPr>
              <w:t>ITEM 8:</w:t>
            </w:r>
          </w:p>
        </w:tc>
        <w:tc>
          <w:tcPr>
            <w:tcW w:w="340" w:type="dxa"/>
            <w:vAlign w:val="bottom"/>
          </w:tcPr>
          <w:p>
            <w:pPr>
              <w:spacing w:after="0"/>
              <w:rPr>
                <w:sz w:val="24"/>
                <w:szCs w:val="24"/>
                <w:color w:val="auto"/>
              </w:rPr>
            </w:pPr>
          </w:p>
        </w:tc>
      </w:tr>
      <w:tr>
        <w:trPr>
          <w:trHeight w:val="168"/>
        </w:trPr>
        <w:tc>
          <w:tcPr>
            <w:tcW w:w="2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gridSpan w:val="3"/>
          </w:tcPr>
          <w:p>
            <w:pPr>
              <w:ind w:left="220"/>
              <w:spacing w:after="0" w:line="168" w:lineRule="exact"/>
              <w:rPr>
                <w:sz w:val="20"/>
                <w:szCs w:val="20"/>
                <w:color w:val="auto"/>
              </w:rPr>
            </w:pPr>
            <w:r>
              <w:rPr>
                <w:rFonts w:ascii="Courier New" w:cs="Courier New" w:eastAsia="Courier New" w:hAnsi="Courier New"/>
                <w:sz w:val="15"/>
                <w:szCs w:val="15"/>
                <w:color w:val="auto"/>
              </w:rPr>
              <w:t>INVESTMENT</w:t>
            </w:r>
          </w:p>
        </w:tc>
        <w:tc>
          <w:tcPr>
            <w:tcW w:w="2100" w:type="dxa"/>
            <w:vAlign w:val="bottom"/>
            <w:gridSpan w:val="4"/>
          </w:tcPr>
          <w:p>
            <w:pPr>
              <w:ind w:left="700"/>
              <w:spacing w:after="0" w:line="168" w:lineRule="exact"/>
              <w:rPr>
                <w:sz w:val="20"/>
                <w:szCs w:val="20"/>
                <w:color w:val="auto"/>
              </w:rPr>
            </w:pPr>
            <w:r>
              <w:rPr>
                <w:rFonts w:ascii="Courier New" w:cs="Courier New" w:eastAsia="Courier New" w:hAnsi="Courier New"/>
                <w:sz w:val="15"/>
                <w:szCs w:val="15"/>
                <w:color w:val="auto"/>
                <w:w w:val="95"/>
              </w:rPr>
              <w:t>VOTING AUTHORITY</w:t>
            </w:r>
          </w:p>
        </w:tc>
      </w:tr>
      <w:tr>
        <w:trPr>
          <w:trHeight w:val="168"/>
        </w:trPr>
        <w:tc>
          <w:tcPr>
            <w:tcW w:w="2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gridSpan w:val="3"/>
          </w:tcPr>
          <w:p>
            <w:pPr>
              <w:ind w:left="220"/>
              <w:spacing w:after="0" w:line="168" w:lineRule="exact"/>
              <w:rPr>
                <w:sz w:val="20"/>
                <w:szCs w:val="20"/>
                <w:color w:val="auto"/>
              </w:rPr>
            </w:pPr>
            <w:r>
              <w:rPr>
                <w:rFonts w:ascii="Courier New" w:cs="Courier New" w:eastAsia="Courier New" w:hAnsi="Courier New"/>
                <w:sz w:val="15"/>
                <w:szCs w:val="15"/>
                <w:color w:val="auto"/>
              </w:rPr>
              <w:t>DISCRETION</w:t>
            </w:r>
          </w:p>
        </w:tc>
        <w:tc>
          <w:tcPr>
            <w:tcW w:w="880" w:type="dxa"/>
            <w:vAlign w:val="bottom"/>
          </w:tcPr>
          <w:p>
            <w:pPr>
              <w:spacing w:after="0"/>
              <w:rPr>
                <w:sz w:val="14"/>
                <w:szCs w:val="14"/>
                <w:color w:val="auto"/>
              </w:rPr>
            </w:pPr>
          </w:p>
        </w:tc>
        <w:tc>
          <w:tcPr>
            <w:tcW w:w="8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4"/>
              </w:rPr>
              <w:t>(SHARES)</w:t>
            </w:r>
          </w:p>
        </w:tc>
        <w:tc>
          <w:tcPr>
            <w:tcW w:w="34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71"/>
              </w:rPr>
              <w:t>------------</w:t>
            </w:r>
          </w:p>
        </w:tc>
        <w:tc>
          <w:tcPr>
            <w:tcW w:w="480" w:type="dxa"/>
            <w:vAlign w:val="bottom"/>
          </w:tcPr>
          <w:p>
            <w:pPr>
              <w:spacing w:after="0"/>
              <w:rPr>
                <w:sz w:val="14"/>
                <w:szCs w:val="14"/>
                <w:color w:val="auto"/>
              </w:rPr>
            </w:pPr>
          </w:p>
        </w:tc>
        <w:tc>
          <w:tcPr>
            <w:tcW w:w="2100" w:type="dxa"/>
            <w:vAlign w:val="bottom"/>
            <w:gridSpan w:val="4"/>
          </w:tcPr>
          <w:p>
            <w:pPr>
              <w:ind w:left="70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2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gridSpan w:val="3"/>
          </w:tcPr>
          <w:p>
            <w:pPr>
              <w:jc w:val="center"/>
              <w:spacing w:after="0" w:line="168" w:lineRule="exact"/>
              <w:rPr>
                <w:sz w:val="20"/>
                <w:szCs w:val="20"/>
                <w:color w:val="auto"/>
              </w:rPr>
            </w:pPr>
            <w:r>
              <w:rPr>
                <w:rFonts w:ascii="Courier New" w:cs="Courier New" w:eastAsia="Courier New" w:hAnsi="Courier New"/>
                <w:sz w:val="15"/>
                <w:szCs w:val="15"/>
                <w:color w:val="auto"/>
                <w:w w:val="96"/>
              </w:rPr>
              <w:t>(A) (B) (C)</w:t>
            </w:r>
          </w:p>
        </w:tc>
        <w:tc>
          <w:tcPr>
            <w:tcW w:w="880" w:type="dxa"/>
            <w:vAlign w:val="bottom"/>
          </w:tcPr>
          <w:p>
            <w:pPr>
              <w:spacing w:after="0"/>
              <w:rPr>
                <w:sz w:val="14"/>
                <w:szCs w:val="14"/>
                <w:color w:val="auto"/>
              </w:rPr>
            </w:pPr>
          </w:p>
        </w:tc>
        <w:tc>
          <w:tcPr>
            <w:tcW w:w="1220" w:type="dxa"/>
            <w:vAlign w:val="bottom"/>
            <w:gridSpan w:val="3"/>
          </w:tcPr>
          <w:p>
            <w:pPr>
              <w:jc w:val="center"/>
              <w:spacing w:after="0" w:line="168" w:lineRule="exact"/>
              <w:rPr>
                <w:sz w:val="20"/>
                <w:szCs w:val="20"/>
                <w:color w:val="auto"/>
              </w:rPr>
            </w:pPr>
            <w:r>
              <w:rPr>
                <w:rFonts w:ascii="Courier New" w:cs="Courier New" w:eastAsia="Courier New" w:hAnsi="Courier New"/>
                <w:sz w:val="15"/>
                <w:szCs w:val="15"/>
                <w:color w:val="auto"/>
                <w:w w:val="96"/>
              </w:rPr>
              <w:t>(A) (B) (C)</w:t>
            </w:r>
          </w:p>
        </w:tc>
      </w:tr>
      <w:tr>
        <w:trPr>
          <w:trHeight w:val="168"/>
        </w:trPr>
        <w:tc>
          <w:tcPr>
            <w:tcW w:w="2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S</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 O</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S</w:t>
            </w:r>
          </w:p>
        </w:tc>
        <w:tc>
          <w:tcPr>
            <w:tcW w:w="34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H</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H T</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H</w:t>
            </w:r>
          </w:p>
        </w:tc>
        <w:tc>
          <w:tcPr>
            <w:tcW w:w="34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ITEM 4:</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ITEM 5:</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w:t>
            </w:r>
          </w:p>
        </w:tc>
        <w:tc>
          <w:tcPr>
            <w:tcW w:w="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A</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 H</w:t>
            </w:r>
          </w:p>
        </w:tc>
        <w:tc>
          <w:tcPr>
            <w:tcW w:w="88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S</w:t>
            </w:r>
          </w:p>
        </w:tc>
        <w:tc>
          <w:tcPr>
            <w:tcW w:w="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A</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N</w:t>
            </w:r>
          </w:p>
        </w:tc>
      </w:tr>
      <w:tr>
        <w:trPr>
          <w:trHeight w:val="168"/>
        </w:trPr>
        <w:tc>
          <w:tcPr>
            <w:tcW w:w="2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ITEM 3:</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FAIR</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SHARES OR</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w:t>
            </w:r>
          </w:p>
        </w:tc>
        <w:tc>
          <w:tcPr>
            <w:tcW w:w="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R</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 E</w:t>
            </w:r>
          </w:p>
        </w:tc>
        <w:tc>
          <w:tcPr>
            <w:tcW w:w="88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O</w:t>
            </w:r>
          </w:p>
        </w:tc>
        <w:tc>
          <w:tcPr>
            <w:tcW w:w="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R</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O</w:t>
            </w:r>
          </w:p>
        </w:tc>
      </w:tr>
      <w:tr>
        <w:trPr>
          <w:trHeight w:val="168"/>
        </w:trPr>
        <w:tc>
          <w:tcPr>
            <w:tcW w:w="280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ITEM 1:</w:t>
            </w:r>
          </w:p>
        </w:tc>
        <w:tc>
          <w:tcPr>
            <w:tcW w:w="216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8"/>
              </w:rPr>
              <w:t>ITEM 2:</w:t>
            </w:r>
          </w:p>
        </w:tc>
        <w:tc>
          <w:tcPr>
            <w:tcW w:w="10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CUSIP</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MARKET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PRINCIPAL</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w:t>
            </w:r>
          </w:p>
        </w:tc>
        <w:tc>
          <w:tcPr>
            <w:tcW w:w="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E</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 R</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ITEM 7:</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L</w:t>
            </w:r>
          </w:p>
        </w:tc>
        <w:tc>
          <w:tcPr>
            <w:tcW w:w="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E</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N</w:t>
            </w:r>
          </w:p>
        </w:tc>
      </w:tr>
      <w:tr>
        <w:trPr>
          <w:trHeight w:val="168"/>
        </w:trPr>
        <w:tc>
          <w:tcPr>
            <w:tcW w:w="28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NAME OF ISSUER</w:t>
            </w:r>
          </w:p>
        </w:tc>
        <w:tc>
          <w:tcPr>
            <w:tcW w:w="216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8"/>
              </w:rPr>
              <w:t>TITLE CLASS</w:t>
            </w:r>
          </w:p>
        </w:tc>
        <w:tc>
          <w:tcPr>
            <w:tcW w:w="10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NUMBER</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VALUE</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AMOUNT</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E</w:t>
            </w:r>
          </w:p>
        </w:tc>
        <w:tc>
          <w:tcPr>
            <w:tcW w:w="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D</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MANAGERS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E</w:t>
            </w:r>
          </w:p>
        </w:tc>
        <w:tc>
          <w:tcPr>
            <w:tcW w:w="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D</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ICN PHARMACEUTICALS</w:t>
            </w:r>
          </w:p>
        </w:tc>
        <w:tc>
          <w:tcPr>
            <w:tcW w:w="1440" w:type="dxa"/>
            <w:vAlign w:val="bottom"/>
          </w:tcPr>
          <w:p>
            <w:pPr>
              <w:ind w:left="480"/>
              <w:spacing w:after="0"/>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rPr>
                <w:sz w:val="20"/>
                <w:szCs w:val="20"/>
                <w:color w:val="auto"/>
              </w:rPr>
            </w:pPr>
            <w:r>
              <w:rPr>
                <w:rFonts w:ascii="Courier New" w:cs="Courier New" w:eastAsia="Courier New" w:hAnsi="Courier New"/>
                <w:sz w:val="15"/>
                <w:szCs w:val="15"/>
                <w:color w:val="auto"/>
              </w:rPr>
              <w:t>448924AK6</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2,027,250</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1,800,000</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IDEC PHARMACEUT</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449370AC9</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1,722,769</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615,000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IMCLONE SYSTEMS</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45245WAD1</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796,875</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INTERNATIONAL PAPER</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460146BL6</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16,683,188</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33,450,000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INTERNATIONAL RECTIFIER CORP</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460254AD7</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740,250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INTERPUBLIC GROUP</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460690AG5</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4,521,600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5,760,000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INTERPUBLIC GROUP</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460690AJ9</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3,720,900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4,740,000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INTERPUBLIC GRP</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460690AP5</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10,678,125</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12,750,000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INTL RECTIFIER</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460254AE5</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1,233,750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INVITROGEN CORP</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46185RAB6</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823,969</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825,000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INVITROGEN INC</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46185RAC4</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3,618,750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IVAX</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465823AE2</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2,126,063</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JABIL CIRCUIT</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466313AA1</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567,750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JACOR COMM INC</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469858AB0</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5,688,375</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11,550,000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JMH FINANCE LIMITED</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46621WAA9</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7,980,000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8,400,000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JONES APPAREL</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480081AD0</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8,721,000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17,100,000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JUNIPER NETWORKS</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48203RAA2</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1,361,190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1,884,000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KERR-MCGEE</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492386AP2</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11,944,969</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10,725,000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L-3 COMM HLDGS</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502424AC8</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1,989,000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LABORATORY CORP OF AMERICA</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50540RAB8</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11,441,250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16,200,000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LAM RESEARCH</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512807AD0</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1,063,500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LATTICE SEMICOND</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518415AC8</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1,624,350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1,365,000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LEGG MASON</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524901AE5</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4,289,063</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9,150,000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LEGG MASON INC</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524901AG0</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2,812,500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LIBERTY MEDIA</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530715AK7</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6,474,188</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10,950,000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LIBERTY MEDIA</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530715AL5</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1,419,000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LIBERTY MEDIA</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530715AM3</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9,234,000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12,150,000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LIBERTY MEDIA</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530715AP6</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12,853,500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13,200,000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LIBERTY MEDIA / AT&amp;T CORP</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530715AG6</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5,475,000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LIBERTY MEDIA GROUP</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530715AF8</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4,161,000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LOWES COMPANIES</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548661CD7</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13,559,794</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16,215,000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LOWES COMPANIES</w:t>
            </w:r>
          </w:p>
        </w:tc>
        <w:tc>
          <w:tcPr>
            <w:tcW w:w="14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548661CF2</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6,271,875</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bl>
    <w:p>
      <w:pPr>
        <w:sectPr>
          <w:pgSz w:w="11900" w:h="16838" w:orient="portrait"/>
          <w:cols w:equalWidth="0" w:num="1">
            <w:col w:w="11460"/>
          </w:cols>
          <w:pgMar w:left="220" w:top="617" w:right="219" w:bottom="1440" w:gutter="0" w:footer="0" w:header="0"/>
        </w:sectPr>
      </w:pPr>
    </w:p>
    <w:bookmarkStart w:id="5" w:name="page6"/>
    <w:bookmarkEnd w:id="5"/>
    <w:p>
      <w:pPr>
        <w:ind w:left="5440"/>
        <w:spacing w:after="0"/>
        <w:rPr>
          <w:sz w:val="20"/>
          <w:szCs w:val="20"/>
          <w:color w:val="auto"/>
        </w:rPr>
      </w:pPr>
      <w:r>
        <w:rPr>
          <w:rFonts w:ascii="Courier New" w:cs="Courier New" w:eastAsia="Courier New" w:hAnsi="Courier New"/>
          <w:sz w:val="15"/>
          <w:szCs w:val="15"/>
          <w:color w:val="auto"/>
        </w:rPr>
        <w:t>FORM 13F REPORT</w:t>
      </w:r>
    </w:p>
    <w:tbl>
      <w:tblPr>
        <w:tblLayout w:type="fixed"/>
        <w:tblInd w:w="0" w:type="dxa"/>
        <w:tblCellMar>
          <w:top w:w="0" w:type="dxa"/>
          <w:left w:w="0" w:type="dxa"/>
          <w:bottom w:w="0" w:type="dxa"/>
          <w:right w:w="0" w:type="dxa"/>
        </w:tblCellMar>
      </w:tblPr>
      <w:tr>
        <w:trPr>
          <w:trHeight w:val="168"/>
        </w:trPr>
        <w:tc>
          <w:tcPr>
            <w:tcW w:w="4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NAME OF REPORTING MANAGER: ALLSTATE INSURANCE COMPANY</w:t>
            </w: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673"/>
        </w:trPr>
        <w:tc>
          <w:tcPr>
            <w:tcW w:w="28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ITEM 6:</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Courier New" w:cs="Courier New" w:eastAsia="Courier New" w:hAnsi="Courier New"/>
                <w:sz w:val="15"/>
                <w:szCs w:val="15"/>
                <w:color w:val="auto"/>
                <w:w w:val="98"/>
              </w:rPr>
              <w:t>ITEM 8:</w:t>
            </w:r>
          </w:p>
        </w:tc>
        <w:tc>
          <w:tcPr>
            <w:tcW w:w="340" w:type="dxa"/>
            <w:vAlign w:val="bottom"/>
          </w:tcPr>
          <w:p>
            <w:pPr>
              <w:spacing w:after="0"/>
              <w:rPr>
                <w:sz w:val="24"/>
                <w:szCs w:val="24"/>
                <w:color w:val="auto"/>
              </w:rPr>
            </w:pPr>
          </w:p>
        </w:tc>
      </w:tr>
      <w:tr>
        <w:trPr>
          <w:trHeight w:val="168"/>
        </w:trPr>
        <w:tc>
          <w:tcPr>
            <w:tcW w:w="2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gridSpan w:val="3"/>
          </w:tcPr>
          <w:p>
            <w:pPr>
              <w:ind w:left="220"/>
              <w:spacing w:after="0" w:line="168" w:lineRule="exact"/>
              <w:rPr>
                <w:sz w:val="20"/>
                <w:szCs w:val="20"/>
                <w:color w:val="auto"/>
              </w:rPr>
            </w:pPr>
            <w:r>
              <w:rPr>
                <w:rFonts w:ascii="Courier New" w:cs="Courier New" w:eastAsia="Courier New" w:hAnsi="Courier New"/>
                <w:sz w:val="15"/>
                <w:szCs w:val="15"/>
                <w:color w:val="auto"/>
              </w:rPr>
              <w:t>INVESTMENT</w:t>
            </w:r>
          </w:p>
        </w:tc>
        <w:tc>
          <w:tcPr>
            <w:tcW w:w="2100" w:type="dxa"/>
            <w:vAlign w:val="bottom"/>
            <w:gridSpan w:val="4"/>
          </w:tcPr>
          <w:p>
            <w:pPr>
              <w:ind w:left="700"/>
              <w:spacing w:after="0" w:line="168" w:lineRule="exact"/>
              <w:rPr>
                <w:sz w:val="20"/>
                <w:szCs w:val="20"/>
                <w:color w:val="auto"/>
              </w:rPr>
            </w:pPr>
            <w:r>
              <w:rPr>
                <w:rFonts w:ascii="Courier New" w:cs="Courier New" w:eastAsia="Courier New" w:hAnsi="Courier New"/>
                <w:sz w:val="15"/>
                <w:szCs w:val="15"/>
                <w:color w:val="auto"/>
                <w:w w:val="95"/>
              </w:rPr>
              <w:t>VOTING AUTHORITY</w:t>
            </w:r>
          </w:p>
        </w:tc>
      </w:tr>
      <w:tr>
        <w:trPr>
          <w:trHeight w:val="168"/>
        </w:trPr>
        <w:tc>
          <w:tcPr>
            <w:tcW w:w="2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gridSpan w:val="3"/>
          </w:tcPr>
          <w:p>
            <w:pPr>
              <w:ind w:left="220"/>
              <w:spacing w:after="0" w:line="168" w:lineRule="exact"/>
              <w:rPr>
                <w:sz w:val="20"/>
                <w:szCs w:val="20"/>
                <w:color w:val="auto"/>
              </w:rPr>
            </w:pPr>
            <w:r>
              <w:rPr>
                <w:rFonts w:ascii="Courier New" w:cs="Courier New" w:eastAsia="Courier New" w:hAnsi="Courier New"/>
                <w:sz w:val="15"/>
                <w:szCs w:val="15"/>
                <w:color w:val="auto"/>
              </w:rPr>
              <w:t>DISCRETION</w:t>
            </w:r>
          </w:p>
        </w:tc>
        <w:tc>
          <w:tcPr>
            <w:tcW w:w="880" w:type="dxa"/>
            <w:vAlign w:val="bottom"/>
          </w:tcPr>
          <w:p>
            <w:pPr>
              <w:spacing w:after="0"/>
              <w:rPr>
                <w:sz w:val="14"/>
                <w:szCs w:val="14"/>
                <w:color w:val="auto"/>
              </w:rPr>
            </w:pPr>
          </w:p>
        </w:tc>
        <w:tc>
          <w:tcPr>
            <w:tcW w:w="8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4"/>
              </w:rPr>
              <w:t>(SHARES)</w:t>
            </w:r>
          </w:p>
        </w:tc>
        <w:tc>
          <w:tcPr>
            <w:tcW w:w="34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gridSpan w:val="3"/>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4"/>
          </w:tcPr>
          <w:p>
            <w:pPr>
              <w:ind w:left="70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2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gridSpan w:val="3"/>
          </w:tcPr>
          <w:p>
            <w:pPr>
              <w:jc w:val="center"/>
              <w:spacing w:after="0" w:line="168" w:lineRule="exact"/>
              <w:rPr>
                <w:sz w:val="20"/>
                <w:szCs w:val="20"/>
                <w:color w:val="auto"/>
              </w:rPr>
            </w:pPr>
            <w:r>
              <w:rPr>
                <w:rFonts w:ascii="Courier New" w:cs="Courier New" w:eastAsia="Courier New" w:hAnsi="Courier New"/>
                <w:sz w:val="15"/>
                <w:szCs w:val="15"/>
                <w:color w:val="auto"/>
                <w:w w:val="96"/>
              </w:rPr>
              <w:t>(A) (B) (C)</w:t>
            </w:r>
          </w:p>
        </w:tc>
        <w:tc>
          <w:tcPr>
            <w:tcW w:w="880" w:type="dxa"/>
            <w:vAlign w:val="bottom"/>
          </w:tcPr>
          <w:p>
            <w:pPr>
              <w:spacing w:after="0"/>
              <w:rPr>
                <w:sz w:val="14"/>
                <w:szCs w:val="14"/>
                <w:color w:val="auto"/>
              </w:rPr>
            </w:pPr>
          </w:p>
        </w:tc>
        <w:tc>
          <w:tcPr>
            <w:tcW w:w="1220" w:type="dxa"/>
            <w:vAlign w:val="bottom"/>
            <w:gridSpan w:val="3"/>
          </w:tcPr>
          <w:p>
            <w:pPr>
              <w:jc w:val="center"/>
              <w:spacing w:after="0" w:line="168" w:lineRule="exact"/>
              <w:rPr>
                <w:sz w:val="20"/>
                <w:szCs w:val="20"/>
                <w:color w:val="auto"/>
              </w:rPr>
            </w:pPr>
            <w:r>
              <w:rPr>
                <w:rFonts w:ascii="Courier New" w:cs="Courier New" w:eastAsia="Courier New" w:hAnsi="Courier New"/>
                <w:sz w:val="15"/>
                <w:szCs w:val="15"/>
                <w:color w:val="auto"/>
                <w:w w:val="96"/>
              </w:rPr>
              <w:t>(A) (B) (C)</w:t>
            </w:r>
          </w:p>
        </w:tc>
      </w:tr>
      <w:tr>
        <w:trPr>
          <w:trHeight w:val="168"/>
        </w:trPr>
        <w:tc>
          <w:tcPr>
            <w:tcW w:w="2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rPr>
              <w:t>S</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 O</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S</w:t>
            </w:r>
          </w:p>
        </w:tc>
        <w:tc>
          <w:tcPr>
            <w:tcW w:w="34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rPr>
              <w:t>H</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H T</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H</w:t>
            </w:r>
          </w:p>
        </w:tc>
        <w:tc>
          <w:tcPr>
            <w:tcW w:w="34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ITEM 4:</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ITEM 5:</w:t>
            </w:r>
          </w:p>
        </w:tc>
        <w:tc>
          <w:tcPr>
            <w:tcW w:w="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rPr>
              <w:t>A</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 H</w:t>
            </w:r>
          </w:p>
        </w:tc>
        <w:tc>
          <w:tcPr>
            <w:tcW w:w="88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S</w:t>
            </w:r>
          </w:p>
        </w:tc>
        <w:tc>
          <w:tcPr>
            <w:tcW w:w="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A</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N</w:t>
            </w:r>
          </w:p>
        </w:tc>
      </w:tr>
      <w:tr>
        <w:trPr>
          <w:trHeight w:val="168"/>
        </w:trPr>
        <w:tc>
          <w:tcPr>
            <w:tcW w:w="2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ITEM 3:</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FAIR</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SHARES OR</w:t>
            </w:r>
          </w:p>
        </w:tc>
        <w:tc>
          <w:tcPr>
            <w:tcW w:w="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rPr>
              <w:t>R</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 E</w:t>
            </w:r>
          </w:p>
        </w:tc>
        <w:tc>
          <w:tcPr>
            <w:tcW w:w="88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O</w:t>
            </w:r>
          </w:p>
        </w:tc>
        <w:tc>
          <w:tcPr>
            <w:tcW w:w="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R</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O</w:t>
            </w:r>
          </w:p>
        </w:tc>
      </w:tr>
      <w:tr>
        <w:trPr>
          <w:trHeight w:val="168"/>
        </w:trPr>
        <w:tc>
          <w:tcPr>
            <w:tcW w:w="280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ITEM 1:</w:t>
            </w:r>
          </w:p>
        </w:tc>
        <w:tc>
          <w:tcPr>
            <w:tcW w:w="216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8"/>
              </w:rPr>
              <w:t>ITEM 2:</w:t>
            </w:r>
          </w:p>
        </w:tc>
        <w:tc>
          <w:tcPr>
            <w:tcW w:w="10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CUSIP</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MARKET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PRINCIPAL</w:t>
            </w:r>
          </w:p>
        </w:tc>
        <w:tc>
          <w:tcPr>
            <w:tcW w:w="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rPr>
              <w:t>E</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 R</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ITEM 7:</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L</w:t>
            </w:r>
          </w:p>
        </w:tc>
        <w:tc>
          <w:tcPr>
            <w:tcW w:w="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E</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N</w:t>
            </w:r>
          </w:p>
        </w:tc>
      </w:tr>
      <w:tr>
        <w:trPr>
          <w:trHeight w:val="168"/>
        </w:trPr>
        <w:tc>
          <w:tcPr>
            <w:tcW w:w="28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NAME OF ISSUER</w:t>
            </w:r>
          </w:p>
        </w:tc>
        <w:tc>
          <w:tcPr>
            <w:tcW w:w="216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8"/>
              </w:rPr>
              <w:t>TITLE CLASS</w:t>
            </w:r>
          </w:p>
        </w:tc>
        <w:tc>
          <w:tcPr>
            <w:tcW w:w="10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NUMBER</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VALUE</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AMOUNT</w:t>
            </w:r>
          </w:p>
        </w:tc>
        <w:tc>
          <w:tcPr>
            <w:tcW w:w="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E</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rPr>
              <w:t>D</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MANAGERS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E</w:t>
            </w:r>
          </w:p>
        </w:tc>
        <w:tc>
          <w:tcPr>
            <w:tcW w:w="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D</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LSI LOGIC</w:t>
            </w:r>
          </w:p>
        </w:tc>
        <w:tc>
          <w:tcPr>
            <w:tcW w:w="1260" w:type="dxa"/>
            <w:vAlign w:val="bottom"/>
          </w:tcPr>
          <w:p>
            <w:pPr>
              <w:ind w:left="300"/>
              <w:spacing w:after="0"/>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rPr>
                <w:sz w:val="20"/>
                <w:szCs w:val="20"/>
                <w:color w:val="auto"/>
              </w:rPr>
            </w:pPr>
            <w:r>
              <w:rPr>
                <w:rFonts w:ascii="Courier New" w:cs="Courier New" w:eastAsia="Courier New" w:hAnsi="Courier New"/>
                <w:sz w:val="15"/>
                <w:szCs w:val="15"/>
                <w:color w:val="auto"/>
              </w:rPr>
              <w:t>502161AD4</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626,456</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555,000</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LSI LOGIC</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502161AE2</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2,022,000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LSI LOGIC</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502161AF9</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2,047,500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LTX CORP</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502392AD5</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295,500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MAGNA INTL INC</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559222AG9</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7,055,250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MARRIOTT INTERNATIONAL</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571903AA1</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8,938,125</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10,500,000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MEDAREX</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583916AA9</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1,069,500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MEDIACOM COMM.</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58446KAA3</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1,067,625</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MEDTRONIC</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585055AA4</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19,664,063</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18,750,000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MERCURY INTERACTIVE</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589405AB5</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788,531</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975,000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MERRILL LYNCH</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590188A65</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33,708,000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63,600,000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MIRANT CORP</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604675AB4</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2,591,813</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MORGAN STANLEY</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617446GR4</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4,162,500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NABORS</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629568AE6</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8,625,750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15,900,000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NABORS</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629568AF3</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11,880,750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21,900,000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NETWORKS ASSOCIATES</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64123LAA9</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967,500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NEWS AMERICA</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652482AY6</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8,075,250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16,650,000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NEXTEL</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65332VBB8</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2,789,063</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NORTEL NETWORKS</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656568AA0</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18,191,250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18,900,000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NOVELLUS SYSTEMS</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670008AA9</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10,705,500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10,800,000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OBBLIGAZIONI OLIVETTI FINANCE NV</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T92376AA9</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3,335</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3,306</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OFFSHORE LOGISTICS INC</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676255AF9</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478,800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OMNICOM GROUP</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681919AH9</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3,978,000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PENNEY (JC) CO</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708160BU9</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1,843,875</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PERFORMANCE FOOD</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713755AA4</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960,000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PERKINELMER INC</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714046AA7</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16,876,519</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30,615,000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PMC-SIERRA</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69344FAA4</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664,688</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PMI GROUP</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69344MAC5</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5,538,750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PRIDE INTL INC</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741932AB3</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2,515,125</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PROTEIN DESIGN</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74369LAB9</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602,775</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PROVINCE HEALTHC</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743977AD2</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1,837,500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1,875,000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RATIONAL SOFTWARE</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75409PAC7</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1,016,719</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1,125,000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REEBOK</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758110AD2</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7,055,250</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RF MICRO DEVICES</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DEBT</w:t>
            </w:r>
          </w:p>
        </w:tc>
        <w:tc>
          <w:tcPr>
            <w:tcW w:w="16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749941AB6</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800,719</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975,000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bl>
    <w:p>
      <w:pPr>
        <w:sectPr>
          <w:pgSz w:w="11900" w:h="16838" w:orient="portrait"/>
          <w:cols w:equalWidth="0" w:num="1">
            <w:col w:w="11460"/>
          </w:cols>
          <w:pgMar w:left="220" w:top="617" w:right="219" w:bottom="1440" w:gutter="0" w:footer="0" w:header="0"/>
        </w:sectPr>
      </w:pPr>
    </w:p>
    <w:bookmarkStart w:id="6" w:name="page7"/>
    <w:bookmarkEnd w:id="6"/>
    <w:p>
      <w:pPr>
        <w:ind w:left="5440"/>
        <w:spacing w:after="0"/>
        <w:rPr>
          <w:sz w:val="20"/>
          <w:szCs w:val="20"/>
          <w:color w:val="auto"/>
        </w:rPr>
      </w:pPr>
      <w:r>
        <w:rPr>
          <w:rFonts w:ascii="Courier New" w:cs="Courier New" w:eastAsia="Courier New" w:hAnsi="Courier New"/>
          <w:sz w:val="15"/>
          <w:szCs w:val="15"/>
          <w:color w:val="auto"/>
        </w:rPr>
        <w:t>FORM 13F REPORT</w:t>
      </w:r>
    </w:p>
    <w:tbl>
      <w:tblPr>
        <w:tblLayout w:type="fixed"/>
        <w:tblInd w:w="0" w:type="dxa"/>
        <w:tblCellMar>
          <w:top w:w="0" w:type="dxa"/>
          <w:left w:w="0" w:type="dxa"/>
          <w:bottom w:w="0" w:type="dxa"/>
          <w:right w:w="0" w:type="dxa"/>
        </w:tblCellMar>
      </w:tblPr>
      <w:tr>
        <w:trPr>
          <w:trHeight w:val="168"/>
        </w:trPr>
        <w:tc>
          <w:tcPr>
            <w:tcW w:w="4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NAME OF REPORTING MANAGER: ALLSTATE INSURANCE COMPANY</w:t>
            </w: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673"/>
        </w:trPr>
        <w:tc>
          <w:tcPr>
            <w:tcW w:w="28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ITEM 6:</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Courier New" w:cs="Courier New" w:eastAsia="Courier New" w:hAnsi="Courier New"/>
                <w:sz w:val="15"/>
                <w:szCs w:val="15"/>
                <w:color w:val="auto"/>
                <w:w w:val="98"/>
              </w:rPr>
              <w:t>ITEM 8:</w:t>
            </w:r>
          </w:p>
        </w:tc>
        <w:tc>
          <w:tcPr>
            <w:tcW w:w="340" w:type="dxa"/>
            <w:vAlign w:val="bottom"/>
          </w:tcPr>
          <w:p>
            <w:pPr>
              <w:spacing w:after="0"/>
              <w:rPr>
                <w:sz w:val="24"/>
                <w:szCs w:val="24"/>
                <w:color w:val="auto"/>
              </w:rPr>
            </w:pPr>
          </w:p>
        </w:tc>
      </w:tr>
      <w:tr>
        <w:trPr>
          <w:trHeight w:val="168"/>
        </w:trPr>
        <w:tc>
          <w:tcPr>
            <w:tcW w:w="2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gridSpan w:val="3"/>
          </w:tcPr>
          <w:p>
            <w:pPr>
              <w:ind w:left="220"/>
              <w:spacing w:after="0" w:line="168" w:lineRule="exact"/>
              <w:rPr>
                <w:sz w:val="20"/>
                <w:szCs w:val="20"/>
                <w:color w:val="auto"/>
              </w:rPr>
            </w:pPr>
            <w:r>
              <w:rPr>
                <w:rFonts w:ascii="Courier New" w:cs="Courier New" w:eastAsia="Courier New" w:hAnsi="Courier New"/>
                <w:sz w:val="15"/>
                <w:szCs w:val="15"/>
                <w:color w:val="auto"/>
              </w:rPr>
              <w:t>INVESTMENT</w:t>
            </w:r>
          </w:p>
        </w:tc>
        <w:tc>
          <w:tcPr>
            <w:tcW w:w="2100" w:type="dxa"/>
            <w:vAlign w:val="bottom"/>
            <w:gridSpan w:val="4"/>
          </w:tcPr>
          <w:p>
            <w:pPr>
              <w:ind w:left="700"/>
              <w:spacing w:after="0" w:line="168" w:lineRule="exact"/>
              <w:rPr>
                <w:sz w:val="20"/>
                <w:szCs w:val="20"/>
                <w:color w:val="auto"/>
              </w:rPr>
            </w:pPr>
            <w:r>
              <w:rPr>
                <w:rFonts w:ascii="Courier New" w:cs="Courier New" w:eastAsia="Courier New" w:hAnsi="Courier New"/>
                <w:sz w:val="15"/>
                <w:szCs w:val="15"/>
                <w:color w:val="auto"/>
                <w:w w:val="95"/>
              </w:rPr>
              <w:t>VOTING AUTHORITY</w:t>
            </w:r>
          </w:p>
        </w:tc>
      </w:tr>
      <w:tr>
        <w:trPr>
          <w:trHeight w:val="168"/>
        </w:trPr>
        <w:tc>
          <w:tcPr>
            <w:tcW w:w="2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gridSpan w:val="3"/>
          </w:tcPr>
          <w:p>
            <w:pPr>
              <w:ind w:left="220"/>
              <w:spacing w:after="0" w:line="168" w:lineRule="exact"/>
              <w:rPr>
                <w:sz w:val="20"/>
                <w:szCs w:val="20"/>
                <w:color w:val="auto"/>
              </w:rPr>
            </w:pPr>
            <w:r>
              <w:rPr>
                <w:rFonts w:ascii="Courier New" w:cs="Courier New" w:eastAsia="Courier New" w:hAnsi="Courier New"/>
                <w:sz w:val="15"/>
                <w:szCs w:val="15"/>
                <w:color w:val="auto"/>
              </w:rPr>
              <w:t>DISCRETION</w:t>
            </w:r>
          </w:p>
        </w:tc>
        <w:tc>
          <w:tcPr>
            <w:tcW w:w="880" w:type="dxa"/>
            <w:vAlign w:val="bottom"/>
          </w:tcPr>
          <w:p>
            <w:pPr>
              <w:spacing w:after="0"/>
              <w:rPr>
                <w:sz w:val="14"/>
                <w:szCs w:val="14"/>
                <w:color w:val="auto"/>
              </w:rPr>
            </w:pPr>
          </w:p>
        </w:tc>
        <w:tc>
          <w:tcPr>
            <w:tcW w:w="8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4"/>
              </w:rPr>
              <w:t>(SHARES)</w:t>
            </w:r>
          </w:p>
        </w:tc>
        <w:tc>
          <w:tcPr>
            <w:tcW w:w="34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gridSpan w:val="3"/>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4"/>
          </w:tcPr>
          <w:p>
            <w:pPr>
              <w:ind w:left="70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2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gridSpan w:val="3"/>
          </w:tcPr>
          <w:p>
            <w:pPr>
              <w:jc w:val="center"/>
              <w:spacing w:after="0" w:line="168" w:lineRule="exact"/>
              <w:rPr>
                <w:sz w:val="20"/>
                <w:szCs w:val="20"/>
                <w:color w:val="auto"/>
              </w:rPr>
            </w:pPr>
            <w:r>
              <w:rPr>
                <w:rFonts w:ascii="Courier New" w:cs="Courier New" w:eastAsia="Courier New" w:hAnsi="Courier New"/>
                <w:sz w:val="15"/>
                <w:szCs w:val="15"/>
                <w:color w:val="auto"/>
                <w:w w:val="96"/>
              </w:rPr>
              <w:t>(A) (B) (C)</w:t>
            </w:r>
          </w:p>
        </w:tc>
        <w:tc>
          <w:tcPr>
            <w:tcW w:w="880" w:type="dxa"/>
            <w:vAlign w:val="bottom"/>
          </w:tcPr>
          <w:p>
            <w:pPr>
              <w:spacing w:after="0"/>
              <w:rPr>
                <w:sz w:val="14"/>
                <w:szCs w:val="14"/>
                <w:color w:val="auto"/>
              </w:rPr>
            </w:pPr>
          </w:p>
        </w:tc>
        <w:tc>
          <w:tcPr>
            <w:tcW w:w="1220" w:type="dxa"/>
            <w:vAlign w:val="bottom"/>
            <w:gridSpan w:val="3"/>
          </w:tcPr>
          <w:p>
            <w:pPr>
              <w:jc w:val="center"/>
              <w:spacing w:after="0" w:line="168" w:lineRule="exact"/>
              <w:rPr>
                <w:sz w:val="20"/>
                <w:szCs w:val="20"/>
                <w:color w:val="auto"/>
              </w:rPr>
            </w:pPr>
            <w:r>
              <w:rPr>
                <w:rFonts w:ascii="Courier New" w:cs="Courier New" w:eastAsia="Courier New" w:hAnsi="Courier New"/>
                <w:sz w:val="15"/>
                <w:szCs w:val="15"/>
                <w:color w:val="auto"/>
                <w:w w:val="96"/>
              </w:rPr>
              <w:t>(A) (B) (C)</w:t>
            </w:r>
          </w:p>
        </w:tc>
      </w:tr>
      <w:tr>
        <w:trPr>
          <w:trHeight w:val="168"/>
        </w:trPr>
        <w:tc>
          <w:tcPr>
            <w:tcW w:w="2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rPr>
              <w:t>S</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 O</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S</w:t>
            </w:r>
          </w:p>
        </w:tc>
        <w:tc>
          <w:tcPr>
            <w:tcW w:w="34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rPr>
              <w:t>H</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H T</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H</w:t>
            </w:r>
          </w:p>
        </w:tc>
        <w:tc>
          <w:tcPr>
            <w:tcW w:w="34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ITEM 4:</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ITEM 5:</w:t>
            </w:r>
          </w:p>
        </w:tc>
        <w:tc>
          <w:tcPr>
            <w:tcW w:w="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rPr>
              <w:t>A</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 H</w:t>
            </w:r>
          </w:p>
        </w:tc>
        <w:tc>
          <w:tcPr>
            <w:tcW w:w="88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S</w:t>
            </w:r>
          </w:p>
        </w:tc>
        <w:tc>
          <w:tcPr>
            <w:tcW w:w="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A</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N</w:t>
            </w:r>
          </w:p>
        </w:tc>
      </w:tr>
      <w:tr>
        <w:trPr>
          <w:trHeight w:val="168"/>
        </w:trPr>
        <w:tc>
          <w:tcPr>
            <w:tcW w:w="2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ITEM 3:</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FAIR</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SHARES OR</w:t>
            </w:r>
          </w:p>
        </w:tc>
        <w:tc>
          <w:tcPr>
            <w:tcW w:w="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rPr>
              <w:t>R</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 E</w:t>
            </w:r>
          </w:p>
        </w:tc>
        <w:tc>
          <w:tcPr>
            <w:tcW w:w="88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O</w:t>
            </w:r>
          </w:p>
        </w:tc>
        <w:tc>
          <w:tcPr>
            <w:tcW w:w="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R</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O</w:t>
            </w:r>
          </w:p>
        </w:tc>
      </w:tr>
      <w:tr>
        <w:trPr>
          <w:trHeight w:val="168"/>
        </w:trPr>
        <w:tc>
          <w:tcPr>
            <w:tcW w:w="280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ITEM 1:</w:t>
            </w:r>
          </w:p>
        </w:tc>
        <w:tc>
          <w:tcPr>
            <w:tcW w:w="216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8"/>
              </w:rPr>
              <w:t>ITEM 2:</w:t>
            </w:r>
          </w:p>
        </w:tc>
        <w:tc>
          <w:tcPr>
            <w:tcW w:w="10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CUSIP</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MARKET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PRINCIPAL</w:t>
            </w:r>
          </w:p>
        </w:tc>
        <w:tc>
          <w:tcPr>
            <w:tcW w:w="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L</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rPr>
              <w:t>E</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 R</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ITEM 7:</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L</w:t>
            </w:r>
          </w:p>
        </w:tc>
        <w:tc>
          <w:tcPr>
            <w:tcW w:w="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E</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N</w:t>
            </w:r>
          </w:p>
        </w:tc>
      </w:tr>
      <w:tr>
        <w:trPr>
          <w:trHeight w:val="168"/>
        </w:trPr>
        <w:tc>
          <w:tcPr>
            <w:tcW w:w="28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NAME OF ISSUER</w:t>
            </w:r>
          </w:p>
        </w:tc>
        <w:tc>
          <w:tcPr>
            <w:tcW w:w="216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8"/>
              </w:rPr>
              <w:t>TITLE CLASS</w:t>
            </w:r>
          </w:p>
        </w:tc>
        <w:tc>
          <w:tcPr>
            <w:tcW w:w="10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NUMBER</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VALUE</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AMOUNT</w:t>
            </w:r>
          </w:p>
        </w:tc>
        <w:tc>
          <w:tcPr>
            <w:tcW w:w="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E</w:t>
            </w:r>
          </w:p>
        </w:tc>
        <w:tc>
          <w:tcPr>
            <w:tcW w:w="4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rPr>
              <w:t>D</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MANAGERS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E</w:t>
            </w:r>
          </w:p>
        </w:tc>
        <w:tc>
          <w:tcPr>
            <w:tcW w:w="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D</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RIVER STONE</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DEBT</w:t>
            </w:r>
          </w:p>
        </w:tc>
        <w:tc>
          <w:tcPr>
            <w:tcW w:w="1620" w:type="dxa"/>
            <w:vAlign w:val="bottom"/>
          </w:tcPr>
          <w:p>
            <w:pPr>
              <w:ind w:left="620"/>
              <w:spacing w:after="0"/>
              <w:rPr>
                <w:sz w:val="20"/>
                <w:szCs w:val="20"/>
                <w:color w:val="auto"/>
              </w:rPr>
            </w:pPr>
            <w:r>
              <w:rPr>
                <w:rFonts w:ascii="Courier New" w:cs="Courier New" w:eastAsia="Courier New" w:hAnsi="Courier New"/>
                <w:sz w:val="15"/>
                <w:szCs w:val="15"/>
                <w:color w:val="auto"/>
              </w:rPr>
              <w:t>769320AA0</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1,193,063</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1,050,000</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ROCHE HLDGS/GENENTECH</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DEBT</w:t>
            </w:r>
          </w:p>
        </w:tc>
        <w:tc>
          <w:tcPr>
            <w:tcW w:w="16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771196AG7</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23,706,750</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32,475,000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SANMINA</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DEBT</w:t>
            </w:r>
          </w:p>
        </w:tc>
        <w:tc>
          <w:tcPr>
            <w:tcW w:w="16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800907AD9</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1,497,450</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4,020,000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SCI SYSTEMS INC</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DEBT</w:t>
            </w:r>
          </w:p>
        </w:tc>
        <w:tc>
          <w:tcPr>
            <w:tcW w:w="16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783890AF3</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9,390,750</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11,400,000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SEMTECH CORP.</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DEBT</w:t>
            </w:r>
          </w:p>
        </w:tc>
        <w:tc>
          <w:tcPr>
            <w:tcW w:w="16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816850AD3</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1,296,000</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SEPRACOR</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DEBT</w:t>
            </w:r>
          </w:p>
        </w:tc>
        <w:tc>
          <w:tcPr>
            <w:tcW w:w="16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817315AH7</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2,801,250</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SHAW GROUP</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DEBT</w:t>
            </w:r>
          </w:p>
        </w:tc>
        <w:tc>
          <w:tcPr>
            <w:tcW w:w="16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820280AA3</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2,359,875</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SHAW GROUP</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DEBT</w:t>
            </w:r>
          </w:p>
        </w:tc>
        <w:tc>
          <w:tcPr>
            <w:tcW w:w="16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820280AC9</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2,664,375</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SIEBEL SYSTEMS</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DEBT</w:t>
            </w:r>
          </w:p>
        </w:tc>
        <w:tc>
          <w:tcPr>
            <w:tcW w:w="16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826170AC6</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1,050,000</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SOLECTRON CORP</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DEBT</w:t>
            </w:r>
          </w:p>
        </w:tc>
        <w:tc>
          <w:tcPr>
            <w:tcW w:w="16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834182AK3</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28,286,100</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53,370,000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SPDR EXCHANGE TRUST</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DEBT</w:t>
            </w:r>
          </w:p>
        </w:tc>
        <w:tc>
          <w:tcPr>
            <w:tcW w:w="16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78463LAA7</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146,157,000</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150,000,000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SPX CORP.</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DEBT</w:t>
            </w:r>
          </w:p>
        </w:tc>
        <w:tc>
          <w:tcPr>
            <w:tcW w:w="16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784635AC8</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2,208,750</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SYMANTEC CORP</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DEBT</w:t>
            </w:r>
          </w:p>
        </w:tc>
        <w:tc>
          <w:tcPr>
            <w:tcW w:w="16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871503AA6</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1,263,938</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TEVA PHARMACEUTICAL</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DEBT</w:t>
            </w:r>
          </w:p>
        </w:tc>
        <w:tc>
          <w:tcPr>
            <w:tcW w:w="16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88163VAA7</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7,858,500</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TEVA PHARMACEUTICAL</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DEBT</w:t>
            </w:r>
          </w:p>
        </w:tc>
        <w:tc>
          <w:tcPr>
            <w:tcW w:w="16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88163XAA3</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6,244,875</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THERMO INSTR SYS INC., CONVERTIBLE</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DEBT</w:t>
            </w:r>
          </w:p>
        </w:tc>
        <w:tc>
          <w:tcPr>
            <w:tcW w:w="16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883556AH5</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9,712,500</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10,500,000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TJX COMPANIES</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DEBT</w:t>
            </w:r>
          </w:p>
        </w:tc>
        <w:tc>
          <w:tcPr>
            <w:tcW w:w="16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872540AL3</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7,397,813</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9,750,000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TRANSOCEAN SEDCO FOREX</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DEBT</w:t>
            </w:r>
          </w:p>
        </w:tc>
        <w:tc>
          <w:tcPr>
            <w:tcW w:w="16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893830AD1</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15,638,250</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17,400,000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TRIQUINT SEMICON</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DEBT</w:t>
            </w:r>
          </w:p>
        </w:tc>
        <w:tc>
          <w:tcPr>
            <w:tcW w:w="16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89674KAB9</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438,000</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TYCO INT'L</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DEBT</w:t>
            </w:r>
          </w:p>
        </w:tc>
        <w:tc>
          <w:tcPr>
            <w:tcW w:w="16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902124AC0</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5,197,500</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6,750,000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TYCO INTL GROUP</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DEBT</w:t>
            </w:r>
          </w:p>
        </w:tc>
        <w:tc>
          <w:tcPr>
            <w:tcW w:w="16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902118AW8</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57,423,938</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76,950,000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UNITED PARCEL</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DEBT</w:t>
            </w:r>
          </w:p>
        </w:tc>
        <w:tc>
          <w:tcPr>
            <w:tcW w:w="16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911312AB2</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9,945,000</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10,200,000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UNIV HEALTH SVCS</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DEBT</w:t>
            </w:r>
          </w:p>
        </w:tc>
        <w:tc>
          <w:tcPr>
            <w:tcW w:w="16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913903AL4</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7,449,750</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12,900,000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US BANCORP</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DEBT</w:t>
            </w:r>
          </w:p>
        </w:tc>
        <w:tc>
          <w:tcPr>
            <w:tcW w:w="16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902973AC0</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13,342,500</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18,000,000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VEECO INSTRUMENT</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DEBT</w:t>
            </w:r>
          </w:p>
        </w:tc>
        <w:tc>
          <w:tcPr>
            <w:tcW w:w="16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922417AA8</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1,335,000</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VERITAS SOFTWARE</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DEBT</w:t>
            </w:r>
          </w:p>
        </w:tc>
        <w:tc>
          <w:tcPr>
            <w:tcW w:w="16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92343RAA1</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1,490,625</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1,125,000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VERIZON GLOBAL</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DEBT</w:t>
            </w:r>
          </w:p>
        </w:tc>
        <w:tc>
          <w:tcPr>
            <w:tcW w:w="16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92343VAA2</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35,030,531</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65,325,000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VISHAY</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DEBT</w:t>
            </w:r>
          </w:p>
        </w:tc>
        <w:tc>
          <w:tcPr>
            <w:tcW w:w="16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928298AC2</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1,908,000</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WEATHERFORD INTERNATIONAL</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DEBT</w:t>
            </w:r>
          </w:p>
        </w:tc>
        <w:tc>
          <w:tcPr>
            <w:tcW w:w="16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947074AA8</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2,446,500</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WEATHERFORD INT'L</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DEBT</w:t>
            </w:r>
          </w:p>
        </w:tc>
        <w:tc>
          <w:tcPr>
            <w:tcW w:w="16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947074AB6</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3,407,625</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WIND RIVER SYSTM</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DEBT</w:t>
            </w:r>
          </w:p>
        </w:tc>
        <w:tc>
          <w:tcPr>
            <w:tcW w:w="16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973149AD9</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765,000</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XEROX</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DEBT</w:t>
            </w:r>
          </w:p>
        </w:tc>
        <w:tc>
          <w:tcPr>
            <w:tcW w:w="16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984121BB8</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1,586,250</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3,000,000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XL CAPITAL</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DEBT</w:t>
            </w:r>
          </w:p>
        </w:tc>
        <w:tc>
          <w:tcPr>
            <w:tcW w:w="16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98372PAC2</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4,203,563</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7,050,000</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X</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X</w:t>
            </w:r>
          </w:p>
        </w:tc>
      </w:tr>
    </w:tbl>
    <w:p>
      <w:pPr>
        <w:spacing w:after="0" w:line="1" w:lineRule="exact"/>
        <w:rPr>
          <w:sz w:val="20"/>
          <w:szCs w:val="20"/>
          <w:color w:val="auto"/>
        </w:rPr>
      </w:pPr>
    </w:p>
    <w:sectPr>
      <w:pgSz w:w="11900" w:h="16838" w:orient="portrait"/>
      <w:cols w:equalWidth="0" w:num="1">
        <w:col w:w="11460"/>
      </w:cols>
      <w:pgMar w:left="220" w:top="61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upperLetter"/>
      <w:start w:val="24"/>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2019-12-13T10:14:14Z</dcterms:created>
  <dcterms:modified xsi:type="dcterms:W3CDTF">2019-12-13T10:14:14Z</dcterms:modified>
</cp:coreProperties>
</file>